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FE" w:rsidRPr="006E507B" w:rsidRDefault="00076E59" w:rsidP="007950FE">
      <w:pPr>
        <w:pStyle w:val="NoSpacing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507B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หลักสูตรวิทยาศาสตรบัณฑิต</w:t>
      </w:r>
    </w:p>
    <w:p w:rsidR="00076E59" w:rsidRPr="006E507B" w:rsidRDefault="00076E59" w:rsidP="007950FE">
      <w:pPr>
        <w:pStyle w:val="NoSpacing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507B">
        <w:rPr>
          <w:rFonts w:ascii="TH SarabunPSK" w:hAnsi="TH SarabunPSK" w:cs="TH SarabunPSK"/>
          <w:b/>
          <w:bCs/>
          <w:sz w:val="32"/>
          <w:szCs w:val="32"/>
          <w:cs/>
        </w:rPr>
        <w:t>สาขาวิชาวัสดุศาสตร์</w:t>
      </w:r>
    </w:p>
    <w:p w:rsidR="007950FE" w:rsidRPr="006E507B" w:rsidRDefault="007950FE" w:rsidP="007950FE">
      <w:pPr>
        <w:pStyle w:val="NoSpacing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E507B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หลักสูตรปรับปรุง พ.ศ.2555</w:t>
      </w:r>
    </w:p>
    <w:p w:rsidR="00076E59" w:rsidRDefault="006E507B" w:rsidP="006E507B">
      <w:pPr>
        <w:pStyle w:val="NoSpacing"/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**********************************************</w:t>
      </w:r>
    </w:p>
    <w:p w:rsidR="006E507B" w:rsidRPr="007950FE" w:rsidRDefault="006E507B" w:rsidP="007950FE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E507B" w:rsidRDefault="006E507B" w:rsidP="007950F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950FE" w:rsidRPr="007950FE" w:rsidRDefault="00076E59" w:rsidP="006E507B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50FE">
        <w:rPr>
          <w:rFonts w:ascii="TH SarabunPSK" w:hAnsi="TH SarabunPSK" w:cs="TH SarabunPSK"/>
          <w:b/>
          <w:bCs/>
          <w:sz w:val="32"/>
          <w:szCs w:val="32"/>
          <w:cs/>
        </w:rPr>
        <w:t>ชื่อหลักสูตร</w:t>
      </w:r>
      <w:r w:rsidRPr="007950F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E1556A" w:rsidRPr="007950FE" w:rsidRDefault="007950FE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ภาษาไทย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6E59" w:rsidRPr="007950FE">
        <w:rPr>
          <w:rFonts w:ascii="TH SarabunPSK" w:hAnsi="TH SarabunPSK" w:cs="TH SarabunPSK"/>
          <w:sz w:val="32"/>
          <w:szCs w:val="32"/>
          <w:cs/>
        </w:rPr>
        <w:t>หลักสูตรวิทยาศาสตรบัณฑิต สาขาวิชาวัสดุศาสตร์</w:t>
      </w:r>
    </w:p>
    <w:p w:rsidR="00076E59" w:rsidRPr="007950FE" w:rsidRDefault="00076E59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 w:rsidRPr="007950FE">
        <w:rPr>
          <w:rFonts w:ascii="TH SarabunPSK" w:hAnsi="TH SarabunPSK" w:cs="TH SarabunPSK"/>
          <w:sz w:val="32"/>
          <w:szCs w:val="32"/>
          <w:cs/>
        </w:rPr>
        <w:tab/>
      </w:r>
      <w:r w:rsidR="007950FE">
        <w:rPr>
          <w:rFonts w:ascii="TH SarabunPSK" w:hAnsi="TH SarabunPSK" w:cs="TH SarabunPSK" w:hint="cs"/>
          <w:sz w:val="32"/>
          <w:szCs w:val="32"/>
          <w:cs/>
        </w:rPr>
        <w:t>ภาษาอังกฤษ</w:t>
      </w:r>
      <w:r w:rsidRPr="007950FE">
        <w:rPr>
          <w:rFonts w:ascii="TH SarabunPSK" w:hAnsi="TH SarabunPSK" w:cs="TH SarabunPSK"/>
          <w:sz w:val="32"/>
          <w:szCs w:val="32"/>
          <w:cs/>
        </w:rPr>
        <w:tab/>
      </w:r>
      <w:r w:rsidR="007950FE">
        <w:rPr>
          <w:rFonts w:ascii="TH SarabunPSK" w:hAnsi="TH SarabunPSK" w:cs="TH SarabunPSK"/>
          <w:sz w:val="32"/>
          <w:szCs w:val="32"/>
        </w:rPr>
        <w:tab/>
      </w:r>
      <w:r w:rsidRPr="007950FE">
        <w:rPr>
          <w:rFonts w:ascii="TH SarabunPSK" w:hAnsi="TH SarabunPSK" w:cs="TH SarabunPSK"/>
          <w:sz w:val="32"/>
          <w:szCs w:val="32"/>
        </w:rPr>
        <w:t>Bachelor of Science Program in Materials Science</w:t>
      </w:r>
    </w:p>
    <w:p w:rsidR="007950FE" w:rsidRPr="006E507B" w:rsidRDefault="00076E59" w:rsidP="006E507B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E507B">
        <w:rPr>
          <w:rFonts w:ascii="TH SarabunPSK" w:hAnsi="TH SarabunPSK" w:cs="TH SarabunPSK"/>
          <w:b/>
          <w:bCs/>
          <w:sz w:val="32"/>
          <w:szCs w:val="32"/>
          <w:cs/>
        </w:rPr>
        <w:t>ชื่อปริญญา</w:t>
      </w:r>
      <w:r w:rsidR="007950FE" w:rsidRPr="006E507B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และสาขาวิชา</w:t>
      </w:r>
    </w:p>
    <w:p w:rsidR="00076E59" w:rsidRPr="007950FE" w:rsidRDefault="00076E59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 w:rsidRPr="007950FE">
        <w:rPr>
          <w:rFonts w:ascii="TH SarabunPSK" w:hAnsi="TH SarabunPSK" w:cs="TH SarabunPSK"/>
          <w:sz w:val="32"/>
          <w:szCs w:val="32"/>
          <w:cs/>
        </w:rPr>
        <w:tab/>
      </w:r>
      <w:r w:rsidR="007950FE">
        <w:rPr>
          <w:rFonts w:ascii="TH SarabunPSK" w:hAnsi="TH SarabunPSK" w:cs="TH SarabunPSK" w:hint="cs"/>
          <w:sz w:val="32"/>
          <w:szCs w:val="32"/>
          <w:cs/>
        </w:rPr>
        <w:t>ชื่อเต็ม (ภาษาไทย)</w:t>
      </w:r>
      <w:r w:rsidR="007950FE">
        <w:rPr>
          <w:rFonts w:ascii="TH SarabunPSK" w:hAnsi="TH SarabunPSK" w:cs="TH SarabunPSK" w:hint="cs"/>
          <w:sz w:val="32"/>
          <w:szCs w:val="32"/>
          <w:cs/>
        </w:rPr>
        <w:tab/>
      </w:r>
      <w:r w:rsidRPr="007950FE">
        <w:rPr>
          <w:rFonts w:ascii="TH SarabunPSK" w:hAnsi="TH SarabunPSK" w:cs="TH SarabunPSK"/>
          <w:sz w:val="32"/>
          <w:szCs w:val="32"/>
          <w:cs/>
        </w:rPr>
        <w:t>วิทยาศาสตรบัณฑิต (วัสดุศาสตร์)</w:t>
      </w:r>
    </w:p>
    <w:p w:rsidR="007950FE" w:rsidRDefault="00076E59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 w:rsidRPr="007950FE">
        <w:rPr>
          <w:rFonts w:ascii="TH SarabunPSK" w:hAnsi="TH SarabunPSK" w:cs="TH SarabunPSK"/>
          <w:sz w:val="32"/>
          <w:szCs w:val="32"/>
          <w:cs/>
        </w:rPr>
        <w:tab/>
      </w:r>
      <w:r w:rsidR="007950FE">
        <w:rPr>
          <w:rFonts w:ascii="TH SarabunPSK" w:hAnsi="TH SarabunPSK" w:cs="TH SarabunPSK" w:hint="cs"/>
          <w:sz w:val="32"/>
          <w:szCs w:val="32"/>
          <w:cs/>
        </w:rPr>
        <w:t>ชื่อย่อ (ภาษาไทย)</w:t>
      </w:r>
      <w:r w:rsidR="007950FE">
        <w:rPr>
          <w:rFonts w:ascii="TH SarabunPSK" w:hAnsi="TH SarabunPSK" w:cs="TH SarabunPSK"/>
          <w:sz w:val="32"/>
          <w:szCs w:val="32"/>
        </w:rPr>
        <w:tab/>
      </w:r>
      <w:r w:rsidR="007950FE" w:rsidRPr="007950FE">
        <w:rPr>
          <w:rFonts w:ascii="TH SarabunPSK" w:hAnsi="TH SarabunPSK" w:cs="TH SarabunPSK"/>
          <w:sz w:val="32"/>
          <w:szCs w:val="32"/>
          <w:cs/>
        </w:rPr>
        <w:t>วท.บ.(วัสดุศาสตร์)</w:t>
      </w:r>
    </w:p>
    <w:p w:rsidR="007950FE" w:rsidRDefault="007950FE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ชื่อเต็ม (ภาษาอังกฤษ)</w:t>
      </w:r>
      <w:r>
        <w:rPr>
          <w:rFonts w:ascii="TH SarabunPSK" w:hAnsi="TH SarabunPSK" w:cs="TH SarabunPSK"/>
          <w:sz w:val="32"/>
          <w:szCs w:val="32"/>
        </w:rPr>
        <w:tab/>
      </w:r>
      <w:r w:rsidRPr="007950FE">
        <w:rPr>
          <w:rFonts w:ascii="TH SarabunPSK" w:hAnsi="TH SarabunPSK" w:cs="TH SarabunPSK"/>
          <w:sz w:val="32"/>
          <w:szCs w:val="32"/>
        </w:rPr>
        <w:t xml:space="preserve">Bachelor of Science </w:t>
      </w:r>
      <w:r w:rsidRPr="007950FE">
        <w:rPr>
          <w:rFonts w:ascii="TH SarabunPSK" w:hAnsi="TH SarabunPSK" w:cs="TH SarabunPSK"/>
          <w:sz w:val="32"/>
          <w:szCs w:val="32"/>
          <w:cs/>
        </w:rPr>
        <w:t>(</w:t>
      </w:r>
      <w:r w:rsidRPr="007950FE">
        <w:rPr>
          <w:rFonts w:ascii="TH SarabunPSK" w:hAnsi="TH SarabunPSK" w:cs="TH SarabunPSK"/>
          <w:sz w:val="32"/>
          <w:szCs w:val="32"/>
        </w:rPr>
        <w:t>Materials Science</w:t>
      </w:r>
      <w:r w:rsidRPr="007950FE">
        <w:rPr>
          <w:rFonts w:ascii="TH SarabunPSK" w:hAnsi="TH SarabunPSK" w:cs="TH SarabunPSK"/>
          <w:sz w:val="32"/>
          <w:szCs w:val="32"/>
          <w:cs/>
        </w:rPr>
        <w:t>)</w:t>
      </w:r>
    </w:p>
    <w:p w:rsidR="007950FE" w:rsidRPr="007950FE" w:rsidRDefault="007950FE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ชื่อย่อ (ภาษาอังกฤษ)</w:t>
      </w:r>
      <w:r>
        <w:rPr>
          <w:rFonts w:ascii="TH SarabunPSK" w:hAnsi="TH SarabunPSK" w:cs="TH SarabunPSK"/>
          <w:sz w:val="32"/>
          <w:szCs w:val="32"/>
        </w:rPr>
        <w:tab/>
      </w:r>
      <w:r w:rsidRPr="007950FE">
        <w:rPr>
          <w:rFonts w:ascii="TH SarabunPSK" w:hAnsi="TH SarabunPSK" w:cs="TH SarabunPSK"/>
          <w:sz w:val="32"/>
          <w:szCs w:val="32"/>
        </w:rPr>
        <w:t>B.S. (Materials Science)</w:t>
      </w:r>
    </w:p>
    <w:p w:rsidR="007950FE" w:rsidRDefault="003552C8" w:rsidP="006E507B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552C8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จำนวนหน่วยกิตที่เรียนตลอดหลักสูตร</w:t>
      </w:r>
    </w:p>
    <w:p w:rsidR="009F61F9" w:rsidRDefault="009F61F9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F61F9">
        <w:rPr>
          <w:rFonts w:ascii="TH SarabunPSK" w:hAnsi="TH SarabunPSK" w:cs="TH SarabunPSK" w:hint="cs"/>
          <w:sz w:val="32"/>
          <w:szCs w:val="32"/>
          <w:cs/>
        </w:rPr>
        <w:t>136 หน่วยกิต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F61F9" w:rsidRPr="009F61F9" w:rsidRDefault="009F61F9" w:rsidP="006E507B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F61F9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รูปแบบหลักสูตร</w:t>
      </w:r>
    </w:p>
    <w:p w:rsidR="009F61F9" w:rsidRDefault="009F61F9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หลักสูตรระดับปริญญาตรี 4 ปี</w:t>
      </w:r>
    </w:p>
    <w:p w:rsidR="009F61F9" w:rsidRDefault="009F61F9" w:rsidP="006E507B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F61F9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โครงสร้างหลักสูตร</w:t>
      </w:r>
    </w:p>
    <w:p w:rsidR="009F61F9" w:rsidRPr="009F61F9" w:rsidRDefault="009F61F9" w:rsidP="006E507B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1.หมวดศึกษาทั่วไป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6649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6649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  หน่วยกิต</w:t>
      </w:r>
    </w:p>
    <w:p w:rsidR="006E507B" w:rsidRPr="006E507B" w:rsidRDefault="006E507B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E507B">
        <w:rPr>
          <w:rFonts w:ascii="TH SarabunPSK" w:hAnsi="TH SarabunPSK" w:cs="TH SarabunPSK"/>
          <w:sz w:val="32"/>
          <w:szCs w:val="32"/>
          <w:cs/>
        </w:rPr>
        <w:t>กลุ่มวิชาสังคมศาสตร์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66496">
        <w:rPr>
          <w:rFonts w:ascii="TH SarabunPSK" w:hAnsi="TH SarabunPSK" w:cs="TH SarabunPSK"/>
          <w:sz w:val="32"/>
          <w:szCs w:val="32"/>
        </w:rPr>
        <w:tab/>
      </w:r>
      <w:r w:rsidR="00B66496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6E507B">
        <w:rPr>
          <w:rFonts w:ascii="TH SarabunPSK" w:hAnsi="TH SarabunPSK" w:cs="TH SarabunPSK"/>
          <w:sz w:val="32"/>
          <w:szCs w:val="32"/>
        </w:rPr>
        <w:t>6</w:t>
      </w:r>
      <w:r w:rsidRPr="006E507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E507B">
        <w:rPr>
          <w:rFonts w:ascii="TH SarabunPSK" w:hAnsi="TH SarabunPSK" w:cs="TH SarabunPSK"/>
          <w:sz w:val="32"/>
          <w:szCs w:val="32"/>
          <w:cs/>
        </w:rPr>
        <w:t>หน่วยกิต</w:t>
      </w:r>
    </w:p>
    <w:p w:rsidR="006E507B" w:rsidRPr="006E507B" w:rsidRDefault="006E507B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E507B">
        <w:rPr>
          <w:rFonts w:ascii="TH SarabunPSK" w:hAnsi="TH SarabunPSK" w:cs="TH SarabunPSK"/>
          <w:sz w:val="32"/>
          <w:szCs w:val="32"/>
          <w:cs/>
        </w:rPr>
        <w:t>กลุ่มวิชามนุษยศาสตร์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B66496">
        <w:rPr>
          <w:rFonts w:ascii="TH SarabunPSK" w:hAnsi="TH SarabunPSK" w:cs="TH SarabunPSK"/>
          <w:sz w:val="32"/>
          <w:szCs w:val="32"/>
        </w:rPr>
        <w:tab/>
      </w:r>
      <w:r w:rsidR="00B66496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6E507B">
        <w:rPr>
          <w:rFonts w:ascii="TH SarabunPSK" w:hAnsi="TH SarabunPSK" w:cs="TH SarabunPSK"/>
          <w:sz w:val="32"/>
          <w:szCs w:val="32"/>
        </w:rPr>
        <w:t>6</w:t>
      </w:r>
      <w:r w:rsidRPr="006E507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E507B">
        <w:rPr>
          <w:rFonts w:ascii="TH SarabunPSK" w:hAnsi="TH SarabunPSK" w:cs="TH SarabunPSK"/>
          <w:sz w:val="32"/>
          <w:szCs w:val="32"/>
          <w:cs/>
        </w:rPr>
        <w:t>หน่วยกิต</w:t>
      </w:r>
    </w:p>
    <w:p w:rsidR="006E507B" w:rsidRPr="006E507B" w:rsidRDefault="006E507B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E507B">
        <w:rPr>
          <w:rFonts w:ascii="TH SarabunPSK" w:hAnsi="TH SarabunPSK" w:cs="TH SarabunPSK"/>
          <w:sz w:val="32"/>
          <w:szCs w:val="32"/>
          <w:cs/>
        </w:rPr>
        <w:t>กลุ่มวิชาภาษา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66496">
        <w:rPr>
          <w:rFonts w:ascii="TH SarabunPSK" w:hAnsi="TH SarabunPSK" w:cs="TH SarabunPSK"/>
          <w:sz w:val="32"/>
          <w:szCs w:val="32"/>
        </w:rPr>
        <w:tab/>
      </w:r>
      <w:r w:rsidR="00B66496">
        <w:rPr>
          <w:rFonts w:ascii="TH SarabunPSK" w:hAnsi="TH SarabunPSK" w:cs="TH SarabunPSK"/>
          <w:sz w:val="32"/>
          <w:szCs w:val="32"/>
        </w:rPr>
        <w:tab/>
      </w:r>
      <w:r w:rsidRPr="006E507B">
        <w:rPr>
          <w:rFonts w:ascii="TH SarabunPSK" w:hAnsi="TH SarabunPSK" w:cs="TH SarabunPSK"/>
          <w:sz w:val="32"/>
          <w:szCs w:val="32"/>
        </w:rPr>
        <w:t>12</w:t>
      </w:r>
      <w:r w:rsidRPr="006E507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E507B">
        <w:rPr>
          <w:rFonts w:ascii="TH SarabunPSK" w:hAnsi="TH SarabunPSK" w:cs="TH SarabunPSK"/>
          <w:sz w:val="32"/>
          <w:szCs w:val="32"/>
          <w:cs/>
        </w:rPr>
        <w:t>หน่วยกิต</w:t>
      </w:r>
    </w:p>
    <w:p w:rsidR="007950FE" w:rsidRDefault="006E507B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E507B">
        <w:rPr>
          <w:rFonts w:ascii="TH SarabunPSK" w:hAnsi="TH SarabunPSK" w:cs="TH SarabunPSK"/>
          <w:sz w:val="32"/>
          <w:szCs w:val="32"/>
          <w:cs/>
        </w:rPr>
        <w:t>กลุ่มวิชาวิทยาศาสตร์และคณิตศาสตร์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B66496">
        <w:rPr>
          <w:rFonts w:ascii="TH SarabunPSK" w:hAnsi="TH SarabunPSK" w:cs="TH SarabunPSK"/>
          <w:sz w:val="32"/>
          <w:szCs w:val="32"/>
        </w:rPr>
        <w:tab/>
      </w:r>
      <w:r w:rsidR="00B66496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6E507B"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E507B">
        <w:rPr>
          <w:rFonts w:ascii="TH SarabunPSK" w:hAnsi="TH SarabunPSK" w:cs="TH SarabunPSK"/>
          <w:sz w:val="32"/>
          <w:szCs w:val="32"/>
          <w:cs/>
        </w:rPr>
        <w:t>หน่วยกิต</w:t>
      </w:r>
    </w:p>
    <w:p w:rsidR="006E507B" w:rsidRPr="006E507B" w:rsidRDefault="00076E59" w:rsidP="006E507B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50FE">
        <w:rPr>
          <w:rFonts w:ascii="TH SarabunPSK" w:hAnsi="TH SarabunPSK" w:cs="TH SarabunPSK"/>
          <w:sz w:val="32"/>
          <w:szCs w:val="32"/>
          <w:cs/>
        </w:rPr>
        <w:tab/>
      </w:r>
      <w:r w:rsidR="006E507B" w:rsidRPr="006E507B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6E507B" w:rsidRPr="006E507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หมวดวิชาเฉพาะ </w:t>
      </w:r>
      <w:r w:rsidR="006E507B" w:rsidRPr="006E507B">
        <w:rPr>
          <w:rFonts w:ascii="TH SarabunPSK" w:hAnsi="TH SarabunPSK" w:cs="TH SarabunPSK"/>
          <w:b/>
          <w:bCs/>
          <w:sz w:val="32"/>
          <w:szCs w:val="32"/>
        </w:rPr>
        <w:tab/>
      </w:r>
      <w:r w:rsidR="006E507B" w:rsidRPr="006E507B">
        <w:rPr>
          <w:rFonts w:ascii="TH SarabunPSK" w:hAnsi="TH SarabunPSK" w:cs="TH SarabunPSK"/>
          <w:b/>
          <w:bCs/>
          <w:sz w:val="32"/>
          <w:szCs w:val="32"/>
        </w:rPr>
        <w:tab/>
      </w:r>
      <w:r w:rsidR="006E507B" w:rsidRPr="006E507B">
        <w:rPr>
          <w:rFonts w:ascii="TH SarabunPSK" w:hAnsi="TH SarabunPSK" w:cs="TH SarabunPSK"/>
          <w:b/>
          <w:bCs/>
          <w:sz w:val="32"/>
          <w:szCs w:val="32"/>
        </w:rPr>
        <w:tab/>
      </w:r>
      <w:r w:rsidR="006E507B" w:rsidRPr="006E507B">
        <w:rPr>
          <w:rFonts w:ascii="TH SarabunPSK" w:hAnsi="TH SarabunPSK" w:cs="TH SarabunPSK"/>
          <w:b/>
          <w:bCs/>
          <w:sz w:val="32"/>
          <w:szCs w:val="32"/>
        </w:rPr>
        <w:tab/>
      </w:r>
      <w:r w:rsidR="006E507B" w:rsidRPr="006E507B">
        <w:rPr>
          <w:rFonts w:ascii="TH SarabunPSK" w:hAnsi="TH SarabunPSK" w:cs="TH SarabunPSK"/>
          <w:b/>
          <w:bCs/>
          <w:sz w:val="32"/>
          <w:szCs w:val="32"/>
        </w:rPr>
        <w:tab/>
      </w:r>
      <w:r w:rsidR="00B66496">
        <w:rPr>
          <w:rFonts w:ascii="TH SarabunPSK" w:hAnsi="TH SarabunPSK" w:cs="TH SarabunPSK"/>
          <w:b/>
          <w:bCs/>
          <w:sz w:val="32"/>
          <w:szCs w:val="32"/>
        </w:rPr>
        <w:tab/>
      </w:r>
      <w:r w:rsidR="00B66496">
        <w:rPr>
          <w:rFonts w:ascii="TH SarabunPSK" w:hAnsi="TH SarabunPSK" w:cs="TH SarabunPSK"/>
          <w:b/>
          <w:bCs/>
          <w:sz w:val="32"/>
          <w:szCs w:val="32"/>
        </w:rPr>
        <w:tab/>
      </w:r>
      <w:r w:rsidR="006E507B" w:rsidRPr="006E507B">
        <w:rPr>
          <w:rFonts w:ascii="TH SarabunPSK" w:hAnsi="TH SarabunPSK" w:cs="TH SarabunPSK"/>
          <w:b/>
          <w:bCs/>
          <w:sz w:val="32"/>
          <w:szCs w:val="32"/>
          <w:cs/>
        </w:rPr>
        <w:t>100 หน่วยกิต</w:t>
      </w:r>
    </w:p>
    <w:p w:rsidR="006E507B" w:rsidRPr="006E507B" w:rsidRDefault="006E507B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E507B">
        <w:rPr>
          <w:rFonts w:ascii="TH SarabunPSK" w:hAnsi="TH SarabunPSK" w:cs="TH SarabunPSK"/>
          <w:sz w:val="32"/>
          <w:szCs w:val="32"/>
          <w:cs/>
        </w:rPr>
        <w:t>กลุ่มวิชาแกน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B66496">
        <w:rPr>
          <w:rFonts w:ascii="TH SarabunPSK" w:hAnsi="TH SarabunPSK" w:cs="TH SarabunPSK" w:hint="cs"/>
          <w:sz w:val="32"/>
          <w:szCs w:val="32"/>
          <w:cs/>
        </w:rPr>
        <w:tab/>
      </w:r>
      <w:r w:rsidR="00B66496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6E507B">
        <w:rPr>
          <w:rFonts w:ascii="TH SarabunPSK" w:hAnsi="TH SarabunPSK" w:cs="TH SarabunPSK"/>
          <w:sz w:val="32"/>
          <w:szCs w:val="32"/>
          <w:cs/>
        </w:rPr>
        <w:t>32 หน่วยกิต</w:t>
      </w:r>
    </w:p>
    <w:p w:rsidR="006E507B" w:rsidRPr="006E507B" w:rsidRDefault="006E507B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E507B">
        <w:rPr>
          <w:rFonts w:ascii="TH SarabunPSK" w:hAnsi="TH SarabunPSK" w:cs="TH SarabunPSK"/>
          <w:sz w:val="32"/>
          <w:szCs w:val="32"/>
          <w:cs/>
        </w:rPr>
        <w:t>กลุ่มวิชาเอกบังคับ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B66496">
        <w:rPr>
          <w:rFonts w:ascii="TH SarabunPSK" w:hAnsi="TH SarabunPSK" w:cs="TH SarabunPSK" w:hint="cs"/>
          <w:sz w:val="32"/>
          <w:szCs w:val="32"/>
          <w:cs/>
        </w:rPr>
        <w:tab/>
      </w:r>
      <w:r w:rsidR="00B66496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6E507B">
        <w:rPr>
          <w:rFonts w:ascii="TH SarabunPSK" w:hAnsi="TH SarabunPSK" w:cs="TH SarabunPSK"/>
          <w:sz w:val="32"/>
          <w:szCs w:val="32"/>
          <w:cs/>
        </w:rPr>
        <w:t>53 หน่วยกิต</w:t>
      </w:r>
    </w:p>
    <w:p w:rsidR="006E507B" w:rsidRDefault="006E507B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E507B">
        <w:rPr>
          <w:rFonts w:ascii="TH SarabunPSK" w:hAnsi="TH SarabunPSK" w:cs="TH SarabunPSK"/>
          <w:sz w:val="32"/>
          <w:szCs w:val="32"/>
          <w:cs/>
        </w:rPr>
        <w:t>กลุ่มวิชาเอกเลือก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B66496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B66496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6E507B">
        <w:rPr>
          <w:rFonts w:ascii="TH SarabunPSK" w:hAnsi="TH SarabunPSK" w:cs="TH SarabunPSK"/>
          <w:sz w:val="32"/>
          <w:szCs w:val="32"/>
          <w:cs/>
        </w:rPr>
        <w:t>15 หน่วยกิต</w:t>
      </w:r>
    </w:p>
    <w:p w:rsidR="00076E59" w:rsidRDefault="006E507B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E507B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6E507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หมวดวิชาเลือกเสรี </w:t>
      </w:r>
      <w:r w:rsidRPr="006E507B">
        <w:rPr>
          <w:rFonts w:ascii="TH SarabunPSK" w:hAnsi="TH SarabunPSK" w:cs="TH SarabunPSK"/>
          <w:b/>
          <w:bCs/>
          <w:sz w:val="32"/>
          <w:szCs w:val="32"/>
        </w:rPr>
        <w:tab/>
      </w:r>
      <w:r w:rsidRPr="006E507B">
        <w:rPr>
          <w:rFonts w:ascii="TH SarabunPSK" w:hAnsi="TH SarabunPSK" w:cs="TH SarabunPSK"/>
          <w:b/>
          <w:bCs/>
          <w:sz w:val="32"/>
          <w:szCs w:val="32"/>
        </w:rPr>
        <w:tab/>
      </w:r>
      <w:r w:rsidRPr="006E507B">
        <w:rPr>
          <w:rFonts w:ascii="TH SarabunPSK" w:hAnsi="TH SarabunPSK" w:cs="TH SarabunPSK"/>
          <w:b/>
          <w:bCs/>
          <w:sz w:val="32"/>
          <w:szCs w:val="32"/>
        </w:rPr>
        <w:tab/>
      </w:r>
      <w:r w:rsidRPr="006E507B">
        <w:rPr>
          <w:rFonts w:ascii="TH SarabunPSK" w:hAnsi="TH SarabunPSK" w:cs="TH SarabunPSK"/>
          <w:b/>
          <w:bCs/>
          <w:sz w:val="32"/>
          <w:szCs w:val="32"/>
        </w:rPr>
        <w:tab/>
      </w:r>
      <w:r w:rsidRPr="006E507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B6649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6649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  <w:r w:rsidRPr="006E507B">
        <w:rPr>
          <w:rFonts w:ascii="TH SarabunPSK" w:hAnsi="TH SarabunPSK" w:cs="TH SarabunPSK"/>
          <w:b/>
          <w:bCs/>
          <w:sz w:val="32"/>
          <w:szCs w:val="32"/>
          <w:cs/>
        </w:rPr>
        <w:t>6 หน่วยกิต</w:t>
      </w:r>
      <w:r w:rsidR="00076E59" w:rsidRPr="006E50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76E59" w:rsidRPr="006E50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76E59" w:rsidRPr="006E50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E507B">
        <w:rPr>
          <w:rFonts w:ascii="TH SarabunPSK" w:hAnsi="TH SarabunPSK" w:cs="TH SarabunPSK" w:hint="cs"/>
          <w:sz w:val="32"/>
          <w:szCs w:val="32"/>
          <w:cs/>
        </w:rPr>
        <w:t>กลุ่มวิชาเลือกเสรี ไม่น้อยกว่า</w:t>
      </w:r>
      <w:r w:rsidRPr="006E507B">
        <w:rPr>
          <w:rFonts w:ascii="TH SarabunPSK" w:hAnsi="TH SarabunPSK" w:cs="TH SarabunPSK"/>
          <w:sz w:val="32"/>
          <w:szCs w:val="32"/>
          <w:cs/>
        </w:rPr>
        <w:tab/>
      </w:r>
      <w:r w:rsidRPr="006E507B">
        <w:rPr>
          <w:rFonts w:ascii="TH SarabunPSK" w:hAnsi="TH SarabunPSK" w:cs="TH SarabunPSK"/>
          <w:sz w:val="32"/>
          <w:szCs w:val="32"/>
          <w:cs/>
        </w:rPr>
        <w:tab/>
      </w:r>
      <w:r w:rsidRPr="006E50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="00B66496">
        <w:rPr>
          <w:rFonts w:ascii="TH SarabunPSK" w:hAnsi="TH SarabunPSK" w:cs="TH SarabunPSK"/>
          <w:sz w:val="32"/>
          <w:szCs w:val="32"/>
        </w:rPr>
        <w:tab/>
      </w:r>
      <w:r w:rsidR="00B66496">
        <w:rPr>
          <w:rFonts w:ascii="TH SarabunPSK" w:hAnsi="TH SarabunPSK" w:cs="TH SarabunPSK"/>
          <w:sz w:val="32"/>
          <w:szCs w:val="32"/>
        </w:rPr>
        <w:tab/>
        <w:t xml:space="preserve">   </w:t>
      </w:r>
      <w:r w:rsidRPr="006E507B">
        <w:rPr>
          <w:rFonts w:ascii="TH SarabunPSK" w:hAnsi="TH SarabunPSK" w:cs="TH SarabunPSK"/>
          <w:sz w:val="32"/>
          <w:szCs w:val="32"/>
        </w:rPr>
        <w:t>6</w:t>
      </w:r>
      <w:r w:rsidRPr="006E507B">
        <w:rPr>
          <w:rFonts w:ascii="TH SarabunPSK" w:hAnsi="TH SarabunPSK" w:cs="TH SarabunPSK"/>
          <w:sz w:val="32"/>
          <w:szCs w:val="32"/>
          <w:cs/>
        </w:rPr>
        <w:t xml:space="preserve"> หน่วยกิต</w:t>
      </w:r>
    </w:p>
    <w:p w:rsidR="006E507B" w:rsidRDefault="006E507B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E507B" w:rsidRDefault="006E507B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E507B" w:rsidRDefault="006E507B" w:rsidP="006E507B">
      <w:pPr>
        <w:pStyle w:val="NoSpacing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A7195A" w:rsidRDefault="006E507B" w:rsidP="006E507B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รายวิชาและจ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6E507B">
        <w:rPr>
          <w:rFonts w:ascii="TH SarabunPSK" w:hAnsi="TH SarabunPSK" w:cs="TH SarabunPSK"/>
          <w:b/>
          <w:bCs/>
          <w:sz w:val="32"/>
          <w:szCs w:val="32"/>
          <w:cs/>
        </w:rPr>
        <w:t>นวนหน่วยกิต</w:t>
      </w:r>
    </w:p>
    <w:p w:rsidR="00A7195A" w:rsidRPr="00A7195A" w:rsidRDefault="006C63BB" w:rsidP="006C63BB">
      <w:pPr>
        <w:pStyle w:val="NoSpacing"/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A7195A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7195A" w:rsidRPr="00A7195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หมวดวิชาศึกษาทั่วไป</w:t>
      </w:r>
      <w:r w:rsidR="00A7195A"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b/>
          <w:bCs/>
          <w:sz w:val="32"/>
          <w:szCs w:val="32"/>
          <w:cs/>
        </w:rPr>
        <w:t>30 หน่วยกิต</w:t>
      </w:r>
    </w:p>
    <w:p w:rsidR="00A7195A" w:rsidRDefault="006C63BB" w:rsidP="00A7195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b/>
          <w:bCs/>
          <w:sz w:val="32"/>
          <w:szCs w:val="32"/>
          <w:cs/>
        </w:rPr>
        <w:t>- กลุ่มวิชาสังคมศาสตร์</w:t>
      </w:r>
      <w:r w:rsidR="00A7195A" w:rsidRPr="00A7195A"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b/>
          <w:bCs/>
          <w:sz w:val="32"/>
          <w:szCs w:val="32"/>
          <w:cs/>
        </w:rPr>
        <w:t>6 หน่วยกิต</w:t>
      </w:r>
    </w:p>
    <w:p w:rsidR="00A7195A" w:rsidRPr="006C63BB" w:rsidRDefault="00A7195A">
      <w:pPr>
        <w:pStyle w:val="NoSpacing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i/>
          <w:iCs/>
          <w:sz w:val="32"/>
          <w:szCs w:val="32"/>
        </w:rPr>
        <w:tab/>
      </w:r>
      <w:r>
        <w:rPr>
          <w:rFonts w:ascii="TH SarabunPSK" w:hAnsi="TH SarabunPSK" w:cs="TH SarabunPSK"/>
          <w:i/>
          <w:iCs/>
          <w:sz w:val="32"/>
          <w:szCs w:val="32"/>
        </w:rPr>
        <w:tab/>
      </w:r>
      <w:r w:rsidR="006C63BB">
        <w:rPr>
          <w:rFonts w:ascii="TH SarabunPSK" w:hAnsi="TH SarabunPSK" w:cs="TH SarabunPSK"/>
          <w:i/>
          <w:iCs/>
          <w:sz w:val="32"/>
          <w:szCs w:val="32"/>
        </w:rPr>
        <w:tab/>
      </w:r>
      <w:r w:rsidR="006C63BB">
        <w:rPr>
          <w:rFonts w:ascii="TH SarabunPSK" w:hAnsi="TH SarabunPSK" w:cs="TH SarabunPSK"/>
          <w:i/>
          <w:iCs/>
          <w:sz w:val="32"/>
          <w:szCs w:val="32"/>
        </w:rPr>
        <w:tab/>
      </w:r>
      <w:r w:rsidR="006C63BB">
        <w:rPr>
          <w:rFonts w:ascii="TH SarabunPSK" w:hAnsi="TH SarabunPSK" w:cs="TH SarabunPSK"/>
          <w:i/>
          <w:iCs/>
          <w:sz w:val="32"/>
          <w:szCs w:val="32"/>
        </w:rPr>
        <w:tab/>
      </w:r>
      <w:r w:rsidRPr="00A7195A">
        <w:rPr>
          <w:rFonts w:ascii="TH SarabunPSK" w:hAnsi="TH SarabunPSK" w:cs="TH SarabunPSK"/>
          <w:i/>
          <w:iCs/>
          <w:sz w:val="32"/>
          <w:szCs w:val="32"/>
          <w:cs/>
        </w:rPr>
        <w:t xml:space="preserve">เลือก </w:t>
      </w:r>
      <w:r w:rsidRPr="00A7195A">
        <w:rPr>
          <w:rFonts w:ascii="TH SarabunPSK" w:hAnsi="TH SarabunPSK" w:cs="TH SarabunPSK"/>
          <w:i/>
          <w:iCs/>
          <w:sz w:val="32"/>
          <w:szCs w:val="32"/>
        </w:rPr>
        <w:t xml:space="preserve">2 </w:t>
      </w:r>
      <w:r w:rsidRPr="00A7195A">
        <w:rPr>
          <w:rFonts w:ascii="TH SarabunPSK" w:hAnsi="TH SarabunPSK" w:cs="TH SarabunPSK"/>
          <w:i/>
          <w:iCs/>
          <w:sz w:val="32"/>
          <w:szCs w:val="32"/>
          <w:cs/>
        </w:rPr>
        <w:t>วิชา จากรายวิชาต่อไปนี้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</w:p>
    <w:p w:rsidR="00A7195A" w:rsidRDefault="00A7195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Pr="00A7195A">
        <w:rPr>
          <w:rFonts w:ascii="TH SarabunPSK" w:hAnsi="TH SarabunPSK" w:cs="TH SarabunPSK"/>
          <w:b/>
          <w:bCs/>
          <w:sz w:val="32"/>
          <w:szCs w:val="32"/>
          <w:cs/>
        </w:rPr>
        <w:t>หน่วยกิต (บรรยาย-ปฏิบัติ-ศึกษาด้วยตนเอง)</w:t>
      </w:r>
    </w:p>
    <w:p w:rsidR="00A7195A" w:rsidRPr="00A7195A" w:rsidRDefault="00A7195A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Pr="00A7195A">
        <w:rPr>
          <w:rFonts w:ascii="TH SarabunPSK" w:hAnsi="TH SarabunPSK" w:cs="TH SarabunPSK"/>
          <w:sz w:val="32"/>
          <w:szCs w:val="32"/>
        </w:rPr>
        <w:t>021</w:t>
      </w:r>
      <w:r w:rsidRPr="00A7195A">
        <w:rPr>
          <w:rFonts w:ascii="TH SarabunPSK" w:hAnsi="TH SarabunPSK" w:cs="TH SarabunPSK"/>
          <w:sz w:val="32"/>
          <w:szCs w:val="32"/>
          <w:cs/>
        </w:rPr>
        <w:t xml:space="preserve"> สังคมศาสตร์ในชีวิตประจาวัน</w:t>
      </w:r>
    </w:p>
    <w:p w:rsidR="00A7195A" w:rsidRPr="00A7195A" w:rsidRDefault="00A7195A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 w:rsidRPr="00A7195A">
        <w:rPr>
          <w:rFonts w:ascii="TH SarabunPSK" w:hAnsi="TH SarabunPSK" w:cs="TH SarabunPSK"/>
          <w:sz w:val="32"/>
          <w:szCs w:val="32"/>
        </w:rPr>
        <w:tab/>
        <w:t>GE 021 Social Sciences in Everyday Life</w:t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  <w:t>3 (3–0–6)</w:t>
      </w:r>
    </w:p>
    <w:p w:rsidR="00A7195A" w:rsidRPr="00A7195A" w:rsidRDefault="00A7195A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Pr="00A7195A">
        <w:rPr>
          <w:rFonts w:ascii="TH SarabunPSK" w:hAnsi="TH SarabunPSK" w:cs="TH SarabunPSK"/>
          <w:sz w:val="32"/>
          <w:szCs w:val="32"/>
        </w:rPr>
        <w:t>104</w:t>
      </w:r>
      <w:r w:rsidRPr="00A7195A">
        <w:rPr>
          <w:rFonts w:ascii="TH SarabunPSK" w:hAnsi="TH SarabunPSK" w:cs="TH SarabunPSK"/>
          <w:sz w:val="32"/>
          <w:szCs w:val="32"/>
          <w:cs/>
        </w:rPr>
        <w:t xml:space="preserve"> มนุษย์และสิ่งแวดล้อม</w:t>
      </w:r>
    </w:p>
    <w:p w:rsidR="00A7195A" w:rsidRPr="00A7195A" w:rsidRDefault="00A7195A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 w:rsidRPr="00A7195A">
        <w:rPr>
          <w:rFonts w:ascii="TH SarabunPSK" w:hAnsi="TH SarabunPSK" w:cs="TH SarabunPSK"/>
          <w:sz w:val="32"/>
          <w:szCs w:val="32"/>
        </w:rPr>
        <w:tab/>
        <w:t>GE 104 Man and Environment</w:t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>3 (3–0–6)</w:t>
      </w:r>
    </w:p>
    <w:p w:rsidR="00A7195A" w:rsidRPr="00A7195A" w:rsidRDefault="00A7195A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Pr="00A7195A">
        <w:rPr>
          <w:rFonts w:ascii="TH SarabunPSK" w:hAnsi="TH SarabunPSK" w:cs="TH SarabunPSK"/>
          <w:sz w:val="32"/>
          <w:szCs w:val="32"/>
        </w:rPr>
        <w:t>022</w:t>
      </w:r>
      <w:r w:rsidRPr="00A7195A">
        <w:rPr>
          <w:rFonts w:ascii="TH SarabunPSK" w:hAnsi="TH SarabunPSK" w:cs="TH SarabunPSK"/>
          <w:sz w:val="32"/>
          <w:szCs w:val="32"/>
          <w:cs/>
        </w:rPr>
        <w:t xml:space="preserve"> อารยธรรมโลก</w:t>
      </w:r>
    </w:p>
    <w:p w:rsidR="00A7195A" w:rsidRPr="00A7195A" w:rsidRDefault="00A7195A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 w:rsidRPr="00A7195A">
        <w:rPr>
          <w:rFonts w:ascii="TH SarabunPSK" w:hAnsi="TH SarabunPSK" w:cs="TH SarabunPSK"/>
          <w:sz w:val="32"/>
          <w:szCs w:val="32"/>
        </w:rPr>
        <w:tab/>
        <w:t>GE 022 World Civilization</w:t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  <w:t>3 (3–0–6)</w:t>
      </w:r>
    </w:p>
    <w:p w:rsidR="00A7195A" w:rsidRPr="00A7195A" w:rsidRDefault="00A7195A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Pr="00A7195A">
        <w:rPr>
          <w:rFonts w:ascii="TH SarabunPSK" w:hAnsi="TH SarabunPSK" w:cs="TH SarabunPSK"/>
          <w:sz w:val="32"/>
          <w:szCs w:val="32"/>
        </w:rPr>
        <w:t>302</w:t>
      </w:r>
      <w:r w:rsidRPr="00A7195A">
        <w:rPr>
          <w:rFonts w:ascii="TH SarabunPSK" w:hAnsi="TH SarabunPSK" w:cs="TH SarabunPSK"/>
          <w:sz w:val="32"/>
          <w:szCs w:val="32"/>
          <w:cs/>
        </w:rPr>
        <w:t xml:space="preserve"> สังคมและวัฒนธรรมไทย</w:t>
      </w:r>
    </w:p>
    <w:p w:rsidR="00A7195A" w:rsidRPr="00A7195A" w:rsidRDefault="00A7195A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 w:rsidRPr="00A7195A">
        <w:rPr>
          <w:rFonts w:ascii="TH SarabunPSK" w:hAnsi="TH SarabunPSK" w:cs="TH SarabunPSK"/>
          <w:sz w:val="32"/>
          <w:szCs w:val="32"/>
        </w:rPr>
        <w:tab/>
        <w:t>GE 302 Thai Society and Culture</w:t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</w:rPr>
        <w:tab/>
        <w:t>3 (3–0–6)</w:t>
      </w:r>
    </w:p>
    <w:p w:rsidR="00A7195A" w:rsidRPr="00A7195A" w:rsidRDefault="00A7195A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 w:rsidRPr="00A7195A">
        <w:rPr>
          <w:rFonts w:ascii="TH SarabunPSK" w:hAnsi="TH SarabunPSK" w:cs="TH SarabunPSK"/>
          <w:sz w:val="32"/>
          <w:szCs w:val="32"/>
        </w:rPr>
        <w:tab/>
      </w:r>
      <w:r w:rsidRPr="00A7195A">
        <w:rPr>
          <w:rFonts w:ascii="TH SarabunPSK" w:hAnsi="TH SarabunPSK" w:cs="TH SarabunPSK"/>
          <w:sz w:val="32"/>
          <w:szCs w:val="32"/>
          <w:cs/>
        </w:rPr>
        <w:t xml:space="preserve">กช </w:t>
      </w:r>
      <w:r w:rsidRPr="00A7195A">
        <w:rPr>
          <w:rFonts w:ascii="TH SarabunPSK" w:hAnsi="TH SarabunPSK" w:cs="TH SarabunPSK"/>
          <w:sz w:val="32"/>
          <w:szCs w:val="32"/>
        </w:rPr>
        <w:t>321</w:t>
      </w:r>
      <w:r w:rsidRPr="00A7195A">
        <w:rPr>
          <w:rFonts w:ascii="TH SarabunPSK" w:hAnsi="TH SarabunPSK" w:cs="TH SarabunPSK"/>
          <w:sz w:val="32"/>
          <w:szCs w:val="32"/>
          <w:cs/>
        </w:rPr>
        <w:t xml:space="preserve"> เศรษฐกิจพอเพียงและการพัฒนาที่ยั่งยืน</w:t>
      </w:r>
    </w:p>
    <w:p w:rsidR="00A7195A" w:rsidRDefault="00A7195A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 w:rsidRPr="00A7195A">
        <w:rPr>
          <w:rFonts w:ascii="TH SarabunPSK" w:hAnsi="TH SarabunPSK" w:cs="TH SarabunPSK"/>
          <w:sz w:val="32"/>
          <w:szCs w:val="32"/>
        </w:rPr>
        <w:tab/>
        <w:t>CM 321 Sufficiency Economy and Sustainable Development</w:t>
      </w:r>
      <w:r w:rsidRPr="00A7195A">
        <w:rPr>
          <w:rFonts w:ascii="TH SarabunPSK" w:hAnsi="TH SarabunPSK" w:cs="TH SarabunPSK"/>
          <w:sz w:val="32"/>
          <w:szCs w:val="32"/>
        </w:rPr>
        <w:tab/>
        <w:t>3 (2–2–5)</w:t>
      </w:r>
    </w:p>
    <w:p w:rsidR="00A7195A" w:rsidRPr="0047233A" w:rsidRDefault="00A7195A" w:rsidP="00A7195A">
      <w:pPr>
        <w:pStyle w:val="NoSpacing"/>
        <w:rPr>
          <w:rFonts w:ascii="TH SarabunPSK" w:hAnsi="TH SarabunPSK" w:cs="TH SarabunPSK"/>
          <w:sz w:val="16"/>
          <w:szCs w:val="16"/>
        </w:rPr>
      </w:pPr>
    </w:p>
    <w:p w:rsidR="00A7195A" w:rsidRPr="008C2095" w:rsidRDefault="006C63BB" w:rsidP="00A7195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7195A" w:rsidRPr="008C2095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A7195A" w:rsidRPr="008C2095"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กลุ่มวิชามนุษยศาสตร์</w:t>
      </w:r>
      <w:r w:rsidR="008C2095" w:rsidRPr="008C2095">
        <w:rPr>
          <w:rFonts w:ascii="TH SarabunPSK" w:hAnsi="TH SarabunPSK" w:cs="TH SarabunPSK"/>
          <w:b/>
          <w:bCs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b/>
          <w:bCs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b/>
          <w:bCs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b/>
          <w:bCs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b/>
          <w:bCs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A7195A" w:rsidRPr="008C2095">
        <w:rPr>
          <w:rFonts w:ascii="TH SarabunPSK" w:hAnsi="TH SarabunPSK" w:cs="TH SarabunPSK"/>
          <w:b/>
          <w:bCs/>
          <w:sz w:val="32"/>
          <w:szCs w:val="32"/>
        </w:rPr>
        <w:t>6</w:t>
      </w:r>
      <w:r w:rsidR="00A7195A" w:rsidRPr="008C2095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หน่วยกิต</w:t>
      </w:r>
    </w:p>
    <w:p w:rsidR="008C2095" w:rsidRPr="006C63BB" w:rsidRDefault="008C2095" w:rsidP="00B66496">
      <w:pPr>
        <w:pStyle w:val="NoSpacing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008C2095">
        <w:rPr>
          <w:rFonts w:ascii="TH SarabunPSK" w:hAnsi="TH SarabunPSK" w:cs="TH SarabunPSK"/>
          <w:i/>
          <w:iCs/>
          <w:sz w:val="32"/>
          <w:szCs w:val="32"/>
          <w:cs/>
        </w:rPr>
        <w:t>เลือก 2 วิชา จากรายวิชาต่อไปนี้</w:t>
      </w:r>
    </w:p>
    <w:p w:rsidR="00A7195A" w:rsidRPr="00A7195A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7195A" w:rsidRPr="00A7195A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="00A7195A" w:rsidRPr="00A7195A">
        <w:rPr>
          <w:rFonts w:ascii="TH SarabunPSK" w:hAnsi="TH SarabunPSK" w:cs="TH SarabunPSK"/>
          <w:sz w:val="32"/>
          <w:szCs w:val="32"/>
        </w:rPr>
        <w:t>011</w:t>
      </w:r>
      <w:r w:rsidR="00A7195A" w:rsidRPr="00A7195A">
        <w:rPr>
          <w:rFonts w:ascii="TH SarabunPSK" w:hAnsi="TH SarabunPSK" w:cs="TH SarabunPSK"/>
          <w:sz w:val="32"/>
          <w:szCs w:val="32"/>
          <w:cs/>
        </w:rPr>
        <w:t xml:space="preserve"> มนุษย์กับความงามทางศิลปะ</w:t>
      </w:r>
    </w:p>
    <w:p w:rsidR="00A7195A" w:rsidRPr="00A7195A" w:rsidRDefault="008C2095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</w:rPr>
        <w:t>GE 011 Man and Arts Appreciation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</w:rPr>
        <w:t>3 (3–0–6)</w:t>
      </w:r>
    </w:p>
    <w:p w:rsidR="00A7195A" w:rsidRPr="00A7195A" w:rsidRDefault="008C2095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="00A7195A" w:rsidRPr="00A7195A">
        <w:rPr>
          <w:rFonts w:ascii="TH SarabunPSK" w:hAnsi="TH SarabunPSK" w:cs="TH SarabunPSK"/>
          <w:sz w:val="32"/>
          <w:szCs w:val="32"/>
        </w:rPr>
        <w:t>012</w:t>
      </w:r>
      <w:r w:rsidR="00A7195A" w:rsidRPr="00A7195A">
        <w:rPr>
          <w:rFonts w:ascii="TH SarabunPSK" w:hAnsi="TH SarabunPSK" w:cs="TH SarabunPSK"/>
          <w:sz w:val="32"/>
          <w:szCs w:val="32"/>
          <w:cs/>
        </w:rPr>
        <w:t xml:space="preserve"> จิตวิทยากับพฤติกรรมมนุษย์</w:t>
      </w:r>
    </w:p>
    <w:p w:rsidR="00A7195A" w:rsidRPr="00A7195A" w:rsidRDefault="008C2095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</w:rPr>
        <w:t>GE 012 Psychology and Human Behavior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</w:rPr>
        <w:t>3 (3–0–6)</w:t>
      </w:r>
    </w:p>
    <w:p w:rsidR="00A7195A" w:rsidRPr="00A7195A" w:rsidRDefault="008C2095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="00A7195A" w:rsidRPr="00A7195A">
        <w:rPr>
          <w:rFonts w:ascii="TH SarabunPSK" w:hAnsi="TH SarabunPSK" w:cs="TH SarabunPSK"/>
          <w:sz w:val="32"/>
          <w:szCs w:val="32"/>
        </w:rPr>
        <w:t>013</w:t>
      </w:r>
      <w:r w:rsidR="00A7195A" w:rsidRPr="00A7195A">
        <w:rPr>
          <w:rFonts w:ascii="TH SarabunPSK" w:hAnsi="TH SarabunPSK" w:cs="TH SarabunPSK"/>
          <w:sz w:val="32"/>
          <w:szCs w:val="32"/>
          <w:cs/>
        </w:rPr>
        <w:t xml:space="preserve"> สุขภาพเพื่อการดารงชีวิต</w:t>
      </w:r>
    </w:p>
    <w:p w:rsidR="00A7195A" w:rsidRPr="00A7195A" w:rsidRDefault="008C2095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</w:rPr>
        <w:t>GE 013 Health for life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</w:rPr>
        <w:t>3 (1–4–4)</w:t>
      </w:r>
    </w:p>
    <w:p w:rsidR="00A7195A" w:rsidRPr="00A7195A" w:rsidRDefault="008C2095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="00A7195A" w:rsidRPr="00A7195A">
        <w:rPr>
          <w:rFonts w:ascii="TH SarabunPSK" w:hAnsi="TH SarabunPSK" w:cs="TH SarabunPSK"/>
          <w:sz w:val="32"/>
          <w:szCs w:val="32"/>
        </w:rPr>
        <w:t>180</w:t>
      </w:r>
      <w:r w:rsidR="00A7195A" w:rsidRPr="00A7195A">
        <w:rPr>
          <w:rFonts w:ascii="TH SarabunPSK" w:hAnsi="TH SarabunPSK" w:cs="TH SarabunPSK"/>
          <w:sz w:val="32"/>
          <w:szCs w:val="32"/>
          <w:cs/>
        </w:rPr>
        <w:t xml:space="preserve"> ศิลปะกับความคิดสร้างสรรค์</w:t>
      </w:r>
    </w:p>
    <w:p w:rsidR="00A7195A" w:rsidRPr="00A7195A" w:rsidRDefault="008C2095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</w:rPr>
        <w:t>GE 180 Art and Creative Thinking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</w:rPr>
        <w:t>3 (1–4–4)</w:t>
      </w:r>
    </w:p>
    <w:p w:rsidR="00A7195A" w:rsidRPr="00A7195A" w:rsidRDefault="008C2095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="00A7195A" w:rsidRPr="00A7195A">
        <w:rPr>
          <w:rFonts w:ascii="TH SarabunPSK" w:hAnsi="TH SarabunPSK" w:cs="TH SarabunPSK"/>
          <w:sz w:val="32"/>
          <w:szCs w:val="32"/>
        </w:rPr>
        <w:t>304</w:t>
      </w:r>
      <w:r w:rsidR="00A7195A" w:rsidRPr="00A7195A">
        <w:rPr>
          <w:rFonts w:ascii="TH SarabunPSK" w:hAnsi="TH SarabunPSK" w:cs="TH SarabunPSK"/>
          <w:sz w:val="32"/>
          <w:szCs w:val="32"/>
          <w:cs/>
        </w:rPr>
        <w:t xml:space="preserve"> ศาสตร์และศิลป์แห่งปัญญาชน</w:t>
      </w:r>
    </w:p>
    <w:p w:rsidR="00A7195A" w:rsidRPr="00A7195A" w:rsidRDefault="008C2095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</w:rPr>
        <w:t>GE 304 Liberal Art of Intellectuals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</w:rPr>
        <w:t>3 (3–0–6)</w:t>
      </w:r>
    </w:p>
    <w:p w:rsidR="00A7195A" w:rsidRPr="00A7195A" w:rsidRDefault="008C2095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="00A7195A" w:rsidRPr="00A7195A">
        <w:rPr>
          <w:rFonts w:ascii="TH SarabunPSK" w:hAnsi="TH SarabunPSK" w:cs="TH SarabunPSK"/>
          <w:sz w:val="32"/>
          <w:szCs w:val="32"/>
        </w:rPr>
        <w:t>305</w:t>
      </w:r>
      <w:r w:rsidR="00A7195A" w:rsidRPr="00A7195A">
        <w:rPr>
          <w:rFonts w:ascii="TH SarabunPSK" w:hAnsi="TH SarabunPSK" w:cs="TH SarabunPSK"/>
          <w:sz w:val="32"/>
          <w:szCs w:val="32"/>
          <w:cs/>
        </w:rPr>
        <w:t xml:space="preserve"> ประวัติศาสตร์และการพัฒนาของล้านนา</w:t>
      </w:r>
    </w:p>
    <w:p w:rsidR="00A7195A" w:rsidRDefault="008C2095" w:rsidP="00A7195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</w:rPr>
        <w:t xml:space="preserve">GE 305 History and Development of </w:t>
      </w:r>
      <w:proofErr w:type="spellStart"/>
      <w:r w:rsidR="00A7195A" w:rsidRPr="00A7195A">
        <w:rPr>
          <w:rFonts w:ascii="TH SarabunPSK" w:hAnsi="TH SarabunPSK" w:cs="TH SarabunPSK"/>
          <w:sz w:val="32"/>
          <w:szCs w:val="32"/>
        </w:rPr>
        <w:t>Lanna</w:t>
      </w:r>
      <w:proofErr w:type="spellEnd"/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A7195A" w:rsidRPr="00A7195A">
        <w:rPr>
          <w:rFonts w:ascii="TH SarabunPSK" w:hAnsi="TH SarabunPSK" w:cs="TH SarabunPSK"/>
          <w:sz w:val="32"/>
          <w:szCs w:val="32"/>
        </w:rPr>
        <w:t>3 (3–0–6)</w:t>
      </w:r>
    </w:p>
    <w:p w:rsidR="008C2095" w:rsidRPr="0047233A" w:rsidRDefault="008C2095" w:rsidP="00A7195A">
      <w:pPr>
        <w:pStyle w:val="NoSpacing"/>
        <w:rPr>
          <w:rFonts w:ascii="TH SarabunPSK" w:hAnsi="TH SarabunPSK" w:cs="TH SarabunPSK"/>
          <w:sz w:val="16"/>
          <w:szCs w:val="16"/>
        </w:rPr>
      </w:pPr>
    </w:p>
    <w:p w:rsidR="008C2095" w:rsidRPr="006C63BB" w:rsidRDefault="006C63BB" w:rsidP="008C209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8C2095" w:rsidRPr="006C63BB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8C2095" w:rsidRPr="006C63BB"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กลุ่มวิชาภาษา</w:t>
      </w:r>
      <w:r w:rsidRPr="006C63B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8C2095" w:rsidRPr="006C63BB">
        <w:rPr>
          <w:rFonts w:ascii="TH SarabunPSK" w:hAnsi="TH SarabunPSK" w:cs="TH SarabunPSK"/>
          <w:b/>
          <w:bCs/>
          <w:sz w:val="32"/>
          <w:szCs w:val="32"/>
        </w:rPr>
        <w:t>12</w:t>
      </w:r>
      <w:r w:rsidR="008C2095" w:rsidRPr="006C63BB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หน่วยกิต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="008C2095" w:rsidRPr="008C2095">
        <w:rPr>
          <w:rFonts w:ascii="TH SarabunPSK" w:hAnsi="TH SarabunPSK" w:cs="TH SarabunPSK"/>
          <w:sz w:val="32"/>
          <w:szCs w:val="32"/>
        </w:rPr>
        <w:t>031</w:t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 การใช้ภาษาไทย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GE 031 Thai Language Usage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3 (1–4–4)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="008C2095" w:rsidRPr="008C2095">
        <w:rPr>
          <w:rFonts w:ascii="TH SarabunPSK" w:hAnsi="TH SarabunPSK" w:cs="TH SarabunPSK"/>
          <w:sz w:val="32"/>
          <w:szCs w:val="32"/>
        </w:rPr>
        <w:t>141</w:t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 ภาษาอังกฤษพื้นฐาน </w:t>
      </w:r>
      <w:r w:rsidR="008C2095" w:rsidRPr="008C2095">
        <w:rPr>
          <w:rFonts w:ascii="TH SarabunPSK" w:hAnsi="TH SarabunPSK" w:cs="TH SarabunPSK"/>
          <w:sz w:val="32"/>
          <w:szCs w:val="32"/>
        </w:rPr>
        <w:t>1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GE 141 Fundamental English 1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3 (2–2–5)</w:t>
      </w:r>
    </w:p>
    <w:p w:rsidR="006C63BB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="008C2095" w:rsidRPr="008C2095">
        <w:rPr>
          <w:rFonts w:ascii="TH SarabunPSK" w:hAnsi="TH SarabunPSK" w:cs="TH SarabunPSK"/>
          <w:sz w:val="32"/>
          <w:szCs w:val="32"/>
        </w:rPr>
        <w:t>142</w:t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 ภาษาอังกฤษพื้นฐาน </w:t>
      </w:r>
      <w:r w:rsidR="008C2095" w:rsidRPr="008C2095">
        <w:rPr>
          <w:rFonts w:ascii="TH SarabunPSK" w:hAnsi="TH SarabunPSK" w:cs="TH SarabunPSK"/>
          <w:sz w:val="32"/>
          <w:szCs w:val="32"/>
        </w:rPr>
        <w:t>2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GE 142 Fundamental English 2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3 (2–2–5)</w:t>
      </w:r>
    </w:p>
    <w:p w:rsidR="00B66496" w:rsidRDefault="006C63BB" w:rsidP="008C2095">
      <w:pPr>
        <w:pStyle w:val="NoSpacing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</w:p>
    <w:p w:rsidR="003E40C6" w:rsidRPr="003E40C6" w:rsidRDefault="00B66496" w:rsidP="008C209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E40C6" w:rsidRPr="003E40C6">
        <w:rPr>
          <w:rFonts w:ascii="TH SarabunPSK" w:hAnsi="TH SarabunPSK" w:cs="TH SarabunPSK"/>
          <w:b/>
          <w:bCs/>
          <w:sz w:val="32"/>
          <w:szCs w:val="32"/>
          <w:cs/>
        </w:rPr>
        <w:t>หน่วยกิต (บรรยาย-ปฏิบัติ-ศึกษาด้วยตนเอง)</w:t>
      </w:r>
    </w:p>
    <w:p w:rsidR="003E40C6" w:rsidRPr="00B66496" w:rsidRDefault="003E40C6" w:rsidP="008C2095">
      <w:pPr>
        <w:pStyle w:val="NoSpacing"/>
        <w:rPr>
          <w:rFonts w:ascii="TH SarabunPSK" w:hAnsi="TH SarabunPSK" w:cs="TH SarabunPSK" w:hint="cs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8C2095" w:rsidRPr="008C2095" w:rsidRDefault="003E40C6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="008C2095" w:rsidRPr="008C2095">
        <w:rPr>
          <w:rFonts w:ascii="TH SarabunPSK" w:hAnsi="TH SarabunPSK" w:cs="TH SarabunPSK"/>
          <w:sz w:val="32"/>
          <w:szCs w:val="32"/>
        </w:rPr>
        <w:t>241</w:t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 ภาษาอังกฤษเชิงวิทยาศาสตร์และเทคโนโลยี </w:t>
      </w:r>
      <w:r w:rsidR="008C2095" w:rsidRPr="008C2095">
        <w:rPr>
          <w:rFonts w:ascii="TH SarabunPSK" w:hAnsi="TH SarabunPSK" w:cs="TH SarabunPSK"/>
          <w:sz w:val="32"/>
          <w:szCs w:val="32"/>
        </w:rPr>
        <w:t>1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GE 241 English for Science and Technology 1</w:t>
      </w:r>
      <w:r w:rsidR="003E40C6"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3 (2–3–5)</w:t>
      </w:r>
    </w:p>
    <w:p w:rsidR="006C63BB" w:rsidRPr="0047233A" w:rsidRDefault="006C63BB" w:rsidP="008C2095">
      <w:pPr>
        <w:pStyle w:val="NoSpacing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8C2095" w:rsidRPr="006C63BB" w:rsidRDefault="006C63BB" w:rsidP="008C209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6C63BB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8C2095" w:rsidRPr="006C63BB"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กลุ่มวิชาวิทยาศาสตร์และคณิตศาสตร์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8C2095" w:rsidRPr="006C63BB">
        <w:rPr>
          <w:rFonts w:ascii="TH SarabunPSK" w:hAnsi="TH SarabunPSK" w:cs="TH SarabunPSK"/>
          <w:b/>
          <w:bCs/>
          <w:sz w:val="32"/>
          <w:szCs w:val="32"/>
        </w:rPr>
        <w:t>6</w:t>
      </w:r>
      <w:r w:rsidR="008C2095" w:rsidRPr="006C63BB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หน่วยกิต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ผษ </w:t>
      </w:r>
      <w:r w:rsidR="008C2095" w:rsidRPr="008C2095">
        <w:rPr>
          <w:rFonts w:ascii="TH SarabunPSK" w:hAnsi="TH SarabunPSK" w:cs="TH SarabunPSK"/>
          <w:sz w:val="32"/>
          <w:szCs w:val="32"/>
        </w:rPr>
        <w:t>101</w:t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 เกษตรเพื่อชีวิต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AP 101 Agriculture for Life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3 (3-0-6)</w:t>
      </w:r>
    </w:p>
    <w:p w:rsidR="008C2095" w:rsidRPr="006C63BB" w:rsidRDefault="008C2095" w:rsidP="006C63BB">
      <w:pPr>
        <w:pStyle w:val="NoSpacing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006C63BB">
        <w:rPr>
          <w:rFonts w:ascii="TH SarabunPSK" w:hAnsi="TH SarabunPSK" w:cs="TH SarabunPSK"/>
          <w:i/>
          <w:iCs/>
          <w:sz w:val="32"/>
          <w:szCs w:val="32"/>
          <w:cs/>
        </w:rPr>
        <w:t xml:space="preserve">เลือก </w:t>
      </w:r>
      <w:r w:rsidRPr="006C63BB">
        <w:rPr>
          <w:rFonts w:ascii="TH SarabunPSK" w:hAnsi="TH SarabunPSK" w:cs="TH SarabunPSK"/>
          <w:i/>
          <w:iCs/>
          <w:sz w:val="32"/>
          <w:szCs w:val="32"/>
        </w:rPr>
        <w:t>1</w:t>
      </w:r>
      <w:r w:rsidRPr="006C63BB">
        <w:rPr>
          <w:rFonts w:ascii="TH SarabunPSK" w:hAnsi="TH SarabunPSK" w:cs="TH SarabunPSK"/>
          <w:i/>
          <w:iCs/>
          <w:sz w:val="32"/>
          <w:szCs w:val="32"/>
          <w:cs/>
        </w:rPr>
        <w:t xml:space="preserve"> วิชา จากรายวิชาต่อไปนี้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วท </w:t>
      </w:r>
      <w:r w:rsidR="008C2095" w:rsidRPr="008C2095">
        <w:rPr>
          <w:rFonts w:ascii="TH SarabunPSK" w:hAnsi="TH SarabunPSK" w:cs="TH SarabunPSK"/>
          <w:sz w:val="32"/>
          <w:szCs w:val="32"/>
        </w:rPr>
        <w:t>101</w:t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 วิทยาศาสตร์เพื่อชีวิต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SC 101 Science for Life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3 (2–2–5)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วท </w:t>
      </w:r>
      <w:r w:rsidR="008C2095" w:rsidRPr="008C2095">
        <w:rPr>
          <w:rFonts w:ascii="TH SarabunPSK" w:hAnsi="TH SarabunPSK" w:cs="TH SarabunPSK"/>
          <w:sz w:val="32"/>
          <w:szCs w:val="32"/>
        </w:rPr>
        <w:t>102</w:t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 การพัฒนาวิทยาศาสตร์และเทคโนโลยี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SC 102 Development of Science and Technology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3 (2–2–5)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ศท </w:t>
      </w:r>
      <w:r w:rsidR="008C2095" w:rsidRPr="008C2095">
        <w:rPr>
          <w:rFonts w:ascii="TH SarabunPSK" w:hAnsi="TH SarabunPSK" w:cs="TH SarabunPSK"/>
          <w:sz w:val="32"/>
          <w:szCs w:val="32"/>
        </w:rPr>
        <w:t>014</w:t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 การสืบค้นสารนิเทศเพื่อการศึกษา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GE 014 Information Searching for Academic Study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3 (1–4–4)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วอ </w:t>
      </w:r>
      <w:r w:rsidR="008C2095" w:rsidRPr="008C2095">
        <w:rPr>
          <w:rFonts w:ascii="TH SarabunPSK" w:hAnsi="TH SarabunPSK" w:cs="TH SarabunPSK"/>
          <w:sz w:val="32"/>
          <w:szCs w:val="32"/>
        </w:rPr>
        <w:t>101</w:t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 วิศวกรรมเบื้องต้นในชีวิตประจาวัน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EI 101 Basic Engineering in Daily Life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3 (3–0–6)</w:t>
      </w:r>
    </w:p>
    <w:p w:rsidR="008C2095" w:rsidRP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วอ </w:t>
      </w:r>
      <w:r w:rsidR="008C2095" w:rsidRPr="008C2095">
        <w:rPr>
          <w:rFonts w:ascii="TH SarabunPSK" w:hAnsi="TH SarabunPSK" w:cs="TH SarabunPSK"/>
          <w:sz w:val="32"/>
          <w:szCs w:val="32"/>
        </w:rPr>
        <w:t>102</w:t>
      </w:r>
      <w:r w:rsidR="008C2095" w:rsidRPr="008C2095">
        <w:rPr>
          <w:rFonts w:ascii="TH SarabunPSK" w:hAnsi="TH SarabunPSK" w:cs="TH SarabunPSK"/>
          <w:sz w:val="32"/>
          <w:szCs w:val="32"/>
          <w:cs/>
        </w:rPr>
        <w:t xml:space="preserve"> นานาสาระเกี่ยวกับอาหารและยา</w:t>
      </w:r>
    </w:p>
    <w:p w:rsidR="008C2095" w:rsidRDefault="006C63BB" w:rsidP="008C209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EI 102 General Aspects of Food and Drug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  <w:r w:rsidR="008C2095" w:rsidRPr="008C2095">
        <w:rPr>
          <w:rFonts w:ascii="TH SarabunPSK" w:hAnsi="TH SarabunPSK" w:cs="TH SarabunPSK"/>
          <w:sz w:val="32"/>
          <w:szCs w:val="32"/>
        </w:rPr>
        <w:t>3 (3–0–6)</w:t>
      </w:r>
    </w:p>
    <w:p w:rsidR="003E40C6" w:rsidRPr="0047233A" w:rsidRDefault="003E40C6" w:rsidP="008C2095">
      <w:pPr>
        <w:pStyle w:val="NoSpacing"/>
        <w:rPr>
          <w:rFonts w:ascii="TH SarabunPSK" w:hAnsi="TH SarabunPSK" w:cs="TH SarabunPSK"/>
          <w:sz w:val="16"/>
          <w:szCs w:val="16"/>
        </w:rPr>
      </w:pPr>
    </w:p>
    <w:p w:rsidR="003E40C6" w:rsidRPr="003E40C6" w:rsidRDefault="003E40C6" w:rsidP="003E40C6">
      <w:pPr>
        <w:pStyle w:val="NoSpacing"/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>หมวดวิชาเฉพาะด้าน</w:t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100</w:t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หน่วยกิต 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กลุ่มวิชาแกน    </w:t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0C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E40C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E40C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E40C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E40C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>32</w:t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หน่วยกิต 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คม </w:t>
      </w:r>
      <w:r w:rsidRPr="003E40C6">
        <w:rPr>
          <w:rFonts w:ascii="TH SarabunPSK" w:hAnsi="TH SarabunPSK" w:cs="TH SarabunPSK"/>
          <w:sz w:val="32"/>
          <w:szCs w:val="32"/>
        </w:rPr>
        <w:t>101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หลักเคมี </w:t>
      </w:r>
      <w:r w:rsidRPr="003E40C6">
        <w:rPr>
          <w:rFonts w:ascii="TH SarabunPSK" w:hAnsi="TH SarabunPSK" w:cs="TH SarabunPSK"/>
          <w:sz w:val="32"/>
          <w:szCs w:val="32"/>
        </w:rPr>
        <w:t>1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CH 101 Principles of Chemistry 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คม </w:t>
      </w:r>
      <w:r w:rsidRPr="003E40C6">
        <w:rPr>
          <w:rFonts w:ascii="TH SarabunPSK" w:hAnsi="TH SarabunPSK" w:cs="TH SarabunPSK"/>
          <w:sz w:val="32"/>
          <w:szCs w:val="32"/>
        </w:rPr>
        <w:t>102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ปฏิบัติการเคมี </w:t>
      </w:r>
      <w:r w:rsidRPr="003E40C6">
        <w:rPr>
          <w:rFonts w:ascii="TH SarabunPSK" w:hAnsi="TH SarabunPSK" w:cs="TH SarabunPSK"/>
          <w:sz w:val="32"/>
          <w:szCs w:val="32"/>
        </w:rPr>
        <w:t>1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CH 102 Chemistry Laboratory 1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1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0–3–1)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คม </w:t>
      </w:r>
      <w:r w:rsidRPr="003E40C6">
        <w:rPr>
          <w:rFonts w:ascii="TH SarabunPSK" w:hAnsi="TH SarabunPSK" w:cs="TH SarabunPSK"/>
          <w:sz w:val="32"/>
          <w:szCs w:val="32"/>
        </w:rPr>
        <w:t>103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หลักเคมี </w:t>
      </w:r>
      <w:r w:rsidRPr="003E40C6">
        <w:rPr>
          <w:rFonts w:ascii="TH SarabunPSK" w:hAnsi="TH SarabunPSK" w:cs="TH SarabunPSK"/>
          <w:sz w:val="32"/>
          <w:szCs w:val="32"/>
        </w:rPr>
        <w:t>2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CH 103 Principles of Chemistry 2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คม </w:t>
      </w:r>
      <w:r w:rsidRPr="003E40C6">
        <w:rPr>
          <w:rFonts w:ascii="TH SarabunPSK" w:hAnsi="TH SarabunPSK" w:cs="TH SarabunPSK"/>
          <w:sz w:val="32"/>
          <w:szCs w:val="32"/>
        </w:rPr>
        <w:t>104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ปฏิบัติการเคมี </w:t>
      </w:r>
      <w:r w:rsidRPr="003E40C6">
        <w:rPr>
          <w:rFonts w:ascii="TH SarabunPSK" w:hAnsi="TH SarabunPSK" w:cs="TH SarabunPSK"/>
          <w:sz w:val="32"/>
          <w:szCs w:val="32"/>
        </w:rPr>
        <w:t>2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CH 104 Chemistry Laboratory 2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1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0–3–1)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คศ </w:t>
      </w:r>
      <w:r w:rsidRPr="003E40C6">
        <w:rPr>
          <w:rFonts w:ascii="TH SarabunPSK" w:hAnsi="TH SarabunPSK" w:cs="TH SarabunPSK"/>
          <w:sz w:val="32"/>
          <w:szCs w:val="32"/>
        </w:rPr>
        <w:t>131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แคลคูลัสสำหรับวิทยาศาสตร์ </w:t>
      </w:r>
      <w:r w:rsidRPr="003E40C6">
        <w:rPr>
          <w:rFonts w:ascii="TH SarabunPSK" w:hAnsi="TH SarabunPSK" w:cs="TH SarabunPSK"/>
          <w:sz w:val="32"/>
          <w:szCs w:val="32"/>
        </w:rPr>
        <w:t>1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MA 131 Calculus for Science 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คศ </w:t>
      </w:r>
      <w:r w:rsidRPr="003E40C6">
        <w:rPr>
          <w:rFonts w:ascii="TH SarabunPSK" w:hAnsi="TH SarabunPSK" w:cs="TH SarabunPSK"/>
          <w:sz w:val="32"/>
          <w:szCs w:val="32"/>
        </w:rPr>
        <w:t>132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แคลคูลัสสำหรับวิทยาศาสตร์ </w:t>
      </w:r>
      <w:r w:rsidRPr="003E40C6">
        <w:rPr>
          <w:rFonts w:ascii="TH SarabunPSK" w:hAnsi="TH SarabunPSK" w:cs="TH SarabunPSK"/>
          <w:sz w:val="32"/>
          <w:szCs w:val="32"/>
        </w:rPr>
        <w:t>2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MA 132 Calculus for Science 2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ฟส </w:t>
      </w:r>
      <w:r w:rsidRPr="003E40C6">
        <w:rPr>
          <w:rFonts w:ascii="TH SarabunPSK" w:hAnsi="TH SarabunPSK" w:cs="TH SarabunPSK"/>
          <w:sz w:val="32"/>
          <w:szCs w:val="32"/>
        </w:rPr>
        <w:t>105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ฟิสิกส์ทั่วไป </w:t>
      </w:r>
      <w:r w:rsidRPr="003E40C6">
        <w:rPr>
          <w:rFonts w:ascii="TH SarabunPSK" w:hAnsi="TH SarabunPSK" w:cs="TH SarabunPSK"/>
          <w:sz w:val="32"/>
          <w:szCs w:val="32"/>
        </w:rPr>
        <w:t>1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PH 105 General Physics 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2–3–5)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ฟส </w:t>
      </w:r>
      <w:r w:rsidRPr="003E40C6">
        <w:rPr>
          <w:rFonts w:ascii="TH SarabunPSK" w:hAnsi="TH SarabunPSK" w:cs="TH SarabunPSK"/>
          <w:sz w:val="32"/>
          <w:szCs w:val="32"/>
        </w:rPr>
        <w:t>106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ฟิสิกส์ทั่วไป </w:t>
      </w:r>
      <w:r w:rsidRPr="003E40C6">
        <w:rPr>
          <w:rFonts w:ascii="TH SarabunPSK" w:hAnsi="TH SarabunPSK" w:cs="TH SarabunPSK"/>
          <w:sz w:val="32"/>
          <w:szCs w:val="32"/>
        </w:rPr>
        <w:t>2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PH 106 General Physics 2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="0047233A">
        <w:rPr>
          <w:rFonts w:ascii="TH SarabunPSK" w:hAnsi="TH SarabunPSK" w:cs="TH SarabunPSK"/>
          <w:sz w:val="32"/>
          <w:szCs w:val="32"/>
        </w:rPr>
        <w:t>3  (</w:t>
      </w:r>
      <w:proofErr w:type="gramEnd"/>
      <w:r w:rsidR="0047233A">
        <w:rPr>
          <w:rFonts w:ascii="TH SarabunPSK" w:hAnsi="TH SarabunPSK" w:cs="TH SarabunPSK"/>
          <w:sz w:val="32"/>
          <w:szCs w:val="32"/>
        </w:rPr>
        <w:t>2–3–5)</w:t>
      </w:r>
      <w:r w:rsidR="0047233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ศป </w:t>
      </w:r>
      <w:r w:rsidRPr="003E40C6">
        <w:rPr>
          <w:rFonts w:ascii="TH SarabunPSK" w:hAnsi="TH SarabunPSK" w:cs="TH SarabunPSK"/>
          <w:sz w:val="32"/>
          <w:szCs w:val="32"/>
        </w:rPr>
        <w:t>241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การพัฒนาทักษะภาษาอังกฤษ </w:t>
      </w:r>
      <w:r w:rsidRPr="003E40C6">
        <w:rPr>
          <w:rFonts w:ascii="TH SarabunPSK" w:hAnsi="TH SarabunPSK" w:cs="TH SarabunPSK"/>
          <w:sz w:val="32"/>
          <w:szCs w:val="32"/>
        </w:rPr>
        <w:t>1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LR 241 English language Practice 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1    (0-2-1)</w:t>
      </w:r>
    </w:p>
    <w:p w:rsidR="0047233A" w:rsidRPr="003E40C6" w:rsidRDefault="003E40C6" w:rsidP="0047233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47233A">
        <w:rPr>
          <w:rFonts w:ascii="TH SarabunPSK" w:hAnsi="TH SarabunPSK" w:cs="TH SarabunPSK" w:hint="cs"/>
          <w:sz w:val="32"/>
          <w:szCs w:val="32"/>
          <w:cs/>
        </w:rPr>
        <w:tab/>
      </w:r>
      <w:r w:rsidR="0047233A">
        <w:rPr>
          <w:rFonts w:ascii="TH SarabunPSK" w:hAnsi="TH SarabunPSK" w:cs="TH SarabunPSK" w:hint="cs"/>
          <w:sz w:val="32"/>
          <w:szCs w:val="32"/>
          <w:cs/>
        </w:rPr>
        <w:tab/>
      </w:r>
      <w:r w:rsidR="0047233A">
        <w:rPr>
          <w:rFonts w:ascii="TH SarabunPSK" w:hAnsi="TH SarabunPSK" w:cs="TH SarabunPSK" w:hint="cs"/>
          <w:sz w:val="32"/>
          <w:szCs w:val="32"/>
          <w:cs/>
        </w:rPr>
        <w:tab/>
      </w:r>
      <w:r w:rsidR="0047233A">
        <w:rPr>
          <w:rFonts w:ascii="TH SarabunPSK" w:hAnsi="TH SarabunPSK" w:cs="TH SarabunPSK" w:hint="cs"/>
          <w:sz w:val="32"/>
          <w:szCs w:val="32"/>
          <w:cs/>
        </w:rPr>
        <w:tab/>
      </w:r>
      <w:r w:rsidR="0047233A">
        <w:rPr>
          <w:rFonts w:ascii="TH SarabunPSK" w:hAnsi="TH SarabunPSK" w:cs="TH SarabunPSK" w:hint="cs"/>
          <w:sz w:val="32"/>
          <w:szCs w:val="32"/>
          <w:cs/>
        </w:rPr>
        <w:tab/>
      </w:r>
      <w:r w:rsidR="0047233A">
        <w:rPr>
          <w:rFonts w:ascii="TH SarabunPSK" w:hAnsi="TH SarabunPSK" w:cs="TH SarabunPSK" w:hint="cs"/>
          <w:sz w:val="32"/>
          <w:szCs w:val="32"/>
          <w:cs/>
        </w:rPr>
        <w:tab/>
      </w:r>
      <w:r w:rsidR="0047233A" w:rsidRPr="003E40C6">
        <w:rPr>
          <w:rFonts w:ascii="TH SarabunPSK" w:hAnsi="TH SarabunPSK" w:cs="TH SarabunPSK"/>
          <w:b/>
          <w:bCs/>
          <w:sz w:val="32"/>
          <w:szCs w:val="32"/>
          <w:cs/>
        </w:rPr>
        <w:t>หน่วยกิต (บรรยาย-ปฏิบัติ-ศึกษาด้วยตนเอง)</w:t>
      </w:r>
    </w:p>
    <w:p w:rsidR="0047233A" w:rsidRPr="00B66496" w:rsidRDefault="0047233A" w:rsidP="003E40C6">
      <w:pPr>
        <w:pStyle w:val="NoSpacing"/>
        <w:rPr>
          <w:rFonts w:ascii="TH SarabunPSK" w:hAnsi="TH SarabunPSK" w:cs="TH SarabunPSK"/>
          <w:sz w:val="16"/>
          <w:szCs w:val="16"/>
        </w:rPr>
      </w:pPr>
    </w:p>
    <w:p w:rsidR="003E40C6" w:rsidRPr="003E40C6" w:rsidRDefault="0047233A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 xml:space="preserve">ศป </w:t>
      </w:r>
      <w:r w:rsidR="003E40C6" w:rsidRPr="003E40C6">
        <w:rPr>
          <w:rFonts w:ascii="TH SarabunPSK" w:hAnsi="TH SarabunPSK" w:cs="TH SarabunPSK"/>
          <w:sz w:val="32"/>
          <w:szCs w:val="32"/>
        </w:rPr>
        <w:t>242</w:t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 xml:space="preserve"> การพัฒนาทักษะภาษาอังกฤษ </w:t>
      </w:r>
      <w:r w:rsidR="003E40C6" w:rsidRPr="003E40C6">
        <w:rPr>
          <w:rFonts w:ascii="TH SarabunPSK" w:hAnsi="TH SarabunPSK" w:cs="TH SarabunPSK"/>
          <w:sz w:val="32"/>
          <w:szCs w:val="32"/>
        </w:rPr>
        <w:t>2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LR 242 English language Practice 2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1    (0-2-1)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ศป </w:t>
      </w:r>
      <w:r w:rsidRPr="003E40C6">
        <w:rPr>
          <w:rFonts w:ascii="TH SarabunPSK" w:hAnsi="TH SarabunPSK" w:cs="TH SarabunPSK"/>
          <w:sz w:val="32"/>
          <w:szCs w:val="32"/>
        </w:rPr>
        <w:t>243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การพัฒนาทักษะภาษาอังกฤษ </w:t>
      </w:r>
      <w:r w:rsidRPr="003E40C6">
        <w:rPr>
          <w:rFonts w:ascii="TH SarabunPSK" w:hAnsi="TH SarabunPSK" w:cs="TH SarabunPSK"/>
          <w:sz w:val="32"/>
          <w:szCs w:val="32"/>
        </w:rPr>
        <w:t>3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LR 243 English language Practice 3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1    (0-2-1)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คม </w:t>
      </w:r>
      <w:r w:rsidRPr="003E40C6">
        <w:rPr>
          <w:rFonts w:ascii="TH SarabunPSK" w:hAnsi="TH SarabunPSK" w:cs="TH SarabunPSK"/>
          <w:sz w:val="32"/>
          <w:szCs w:val="32"/>
        </w:rPr>
        <w:t>250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เคมีอินทรีย์ 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CH 250 Organic Chemistry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2–3–5)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สต </w:t>
      </w:r>
      <w:r w:rsidRPr="003E40C6">
        <w:rPr>
          <w:rFonts w:ascii="TH SarabunPSK" w:hAnsi="TH SarabunPSK" w:cs="TH SarabunPSK"/>
          <w:sz w:val="32"/>
          <w:szCs w:val="32"/>
        </w:rPr>
        <w:t>301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หลักสถิติ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ST 301 Principles of Statistics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คศ </w:t>
      </w:r>
      <w:r w:rsidRPr="003E40C6">
        <w:rPr>
          <w:rFonts w:ascii="TH SarabunPSK" w:hAnsi="TH SarabunPSK" w:cs="TH SarabunPSK"/>
          <w:sz w:val="32"/>
          <w:szCs w:val="32"/>
        </w:rPr>
        <w:t>206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พีชคณิตเชิงเส้น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MA 206 Linear Algebra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47233A" w:rsidRDefault="003E40C6" w:rsidP="003E40C6">
      <w:pPr>
        <w:pStyle w:val="NoSpacing"/>
        <w:rPr>
          <w:rFonts w:ascii="TH SarabunPSK" w:hAnsi="TH SarabunPSK" w:cs="TH SarabunPSK"/>
          <w:sz w:val="16"/>
          <w:szCs w:val="16"/>
        </w:rPr>
      </w:pP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กลุ่มวิชาเอกบังคับ     </w:t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ab/>
        <w:t>53</w:t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หน่วยกิต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100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ความรู้ทั่วไปของวัสดุ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100 General Materials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2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2–0–4)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ฟส </w:t>
      </w:r>
      <w:r w:rsidRPr="003E40C6">
        <w:rPr>
          <w:rFonts w:ascii="TH SarabunPSK" w:hAnsi="TH SarabunPSK" w:cs="TH SarabunPSK"/>
          <w:sz w:val="32"/>
          <w:szCs w:val="32"/>
        </w:rPr>
        <w:t>200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วิธีทางวิทยาศาสตร์เบื้องต้น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200 Introduction to the Scientific Method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2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2–0–4)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201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วัสดุศาสตร์เบื้องต้น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201 Introduction to Materials Science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202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ผลึกเชิงเคมีสำหรับวัสดุศาสตร์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MS 202 Crystal Chemistry for Materials Science 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203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กระบวนการผลิตวัสดุ 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203 Materials Processing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204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อุณหพลศาสตร์ของวัสดุ 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204 Thermodynamic of Materials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205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สมบัติของวัสดุ </w:t>
      </w:r>
      <w:r w:rsidRPr="003E40C6">
        <w:rPr>
          <w:rFonts w:ascii="TH SarabunPSK" w:hAnsi="TH SarabunPSK" w:cs="TH SarabunPSK"/>
          <w:sz w:val="32"/>
          <w:szCs w:val="32"/>
        </w:rPr>
        <w:t>1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205 Properties of Materials 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206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การหาลักษณะเฉพาะของวัสดุ </w:t>
      </w:r>
      <w:r w:rsidRPr="003E40C6">
        <w:rPr>
          <w:rFonts w:ascii="TH SarabunPSK" w:hAnsi="TH SarabunPSK" w:cs="TH SarabunPSK"/>
          <w:sz w:val="32"/>
          <w:szCs w:val="32"/>
        </w:rPr>
        <w:t>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206 Characterization of Materials 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2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2–0–4)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207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ปฏิบัติการการหาลักษณะเฉพาะของวัสดุ </w:t>
      </w:r>
      <w:r w:rsidRPr="003E40C6">
        <w:rPr>
          <w:rFonts w:ascii="TH SarabunPSK" w:hAnsi="TH SarabunPSK" w:cs="TH SarabunPSK"/>
          <w:sz w:val="32"/>
          <w:szCs w:val="32"/>
        </w:rPr>
        <w:t>1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207 Characterization Laboratory 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1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0–3–1)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208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ปฏิบัติการการสร้างแบบจำลองโครงสร้างผลึก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208 Crystal Structure Model Building Laboratory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1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0–3–1)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209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ปฏิบัติการการขึ้นรูปวัสดุ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209 Materials Processing Laboratory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="0047233A">
        <w:rPr>
          <w:rFonts w:ascii="TH SarabunPSK" w:hAnsi="TH SarabunPSK" w:cs="TH SarabunPSK"/>
          <w:sz w:val="32"/>
          <w:szCs w:val="32"/>
        </w:rPr>
        <w:t>2  (</w:t>
      </w:r>
      <w:proofErr w:type="gramEnd"/>
      <w:r w:rsidR="0047233A">
        <w:rPr>
          <w:rFonts w:ascii="TH SarabunPSK" w:hAnsi="TH SarabunPSK" w:cs="TH SarabunPSK"/>
          <w:sz w:val="32"/>
          <w:szCs w:val="32"/>
        </w:rPr>
        <w:t>0–6–2)</w:t>
      </w:r>
      <w:r w:rsidR="0047233A"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301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วัฏภาคสมดุลและการเปลี่ยนวัฏภาค 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MS 301 Phase </w:t>
      </w:r>
      <w:proofErr w:type="spellStart"/>
      <w:r w:rsidRPr="003E40C6">
        <w:rPr>
          <w:rFonts w:ascii="TH SarabunPSK" w:hAnsi="TH SarabunPSK" w:cs="TH SarabunPSK"/>
          <w:sz w:val="32"/>
          <w:szCs w:val="32"/>
        </w:rPr>
        <w:t>Equilibria</w:t>
      </w:r>
      <w:proofErr w:type="spellEnd"/>
      <w:r w:rsidRPr="003E40C6">
        <w:rPr>
          <w:rFonts w:ascii="TH SarabunPSK" w:hAnsi="TH SarabunPSK" w:cs="TH SarabunPSK"/>
          <w:sz w:val="32"/>
          <w:szCs w:val="32"/>
        </w:rPr>
        <w:t xml:space="preserve"> and Phase Transformation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302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สมบัติของวัสดุ </w:t>
      </w:r>
      <w:r w:rsidRPr="003E40C6">
        <w:rPr>
          <w:rFonts w:ascii="TH SarabunPSK" w:hAnsi="TH SarabunPSK" w:cs="TH SarabunPSK"/>
          <w:sz w:val="32"/>
          <w:szCs w:val="32"/>
        </w:rPr>
        <w:t>2</w:t>
      </w:r>
    </w:p>
    <w:p w:rsidR="0047233A" w:rsidRPr="003E40C6" w:rsidRDefault="0047233A" w:rsidP="0047233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>หน่วยกิต (บรรยาย-ปฏิบัติ-ศึกษาด้วยตนเอง)</w:t>
      </w:r>
    </w:p>
    <w:p w:rsidR="0047233A" w:rsidRPr="00B66496" w:rsidRDefault="003E40C6" w:rsidP="003E40C6">
      <w:pPr>
        <w:pStyle w:val="NoSpacing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3E40C6" w:rsidRPr="003E40C6" w:rsidRDefault="0047233A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E40C6" w:rsidRPr="003E40C6">
        <w:rPr>
          <w:rFonts w:ascii="TH SarabunPSK" w:hAnsi="TH SarabunPSK" w:cs="TH SarabunPSK"/>
          <w:sz w:val="32"/>
          <w:szCs w:val="32"/>
        </w:rPr>
        <w:t>MS 302 Properties of Materials 2</w:t>
      </w:r>
      <w:r w:rsidR="003E40C6" w:rsidRPr="003E40C6">
        <w:rPr>
          <w:rFonts w:ascii="TH SarabunPSK" w:hAnsi="TH SarabunPSK" w:cs="TH SarabunPSK"/>
          <w:sz w:val="32"/>
          <w:szCs w:val="32"/>
        </w:rPr>
        <w:tab/>
      </w:r>
      <w:r w:rsidR="003E40C6" w:rsidRPr="003E40C6"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  <w:r w:rsidR="003E40C6">
        <w:rPr>
          <w:rFonts w:ascii="TH SarabunPSK" w:hAnsi="TH SarabunPSK" w:cs="TH SarabunPSK"/>
          <w:sz w:val="32"/>
          <w:szCs w:val="32"/>
        </w:rPr>
        <w:tab/>
      </w:r>
      <w:proofErr w:type="gramStart"/>
      <w:r w:rsidR="003E40C6"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="003E40C6"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303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การหาลักษณะเฉพาะของวัสดุ </w:t>
      </w:r>
      <w:r w:rsidRPr="003E40C6">
        <w:rPr>
          <w:rFonts w:ascii="TH SarabunPSK" w:hAnsi="TH SarabunPSK" w:cs="TH SarabunPSK"/>
          <w:sz w:val="32"/>
          <w:szCs w:val="32"/>
        </w:rPr>
        <w:t>2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303 Characterization of Materials 2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2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2–0–4)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304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ปฏิบัติการการหาลักษณะเฉพาะของวัสดุ </w:t>
      </w:r>
      <w:r w:rsidRPr="003E40C6">
        <w:rPr>
          <w:rFonts w:ascii="TH SarabunPSK" w:hAnsi="TH SarabunPSK" w:cs="TH SarabunPSK"/>
          <w:sz w:val="32"/>
          <w:szCs w:val="32"/>
        </w:rPr>
        <w:t>2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304 Characterization Laboratory 2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1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0–3–1)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305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ปฏิบัติการสมบัติของวัสดุ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305 Properties of Materials Laboratory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2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0–6–2)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306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จลนศาสตร์ของวัสดุ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306 Kinetics of Materials Processes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307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ความปลอดภัยในการปฏิบัติงาน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MS 307 Safety 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391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สัมมนาทางวัสดุศาสตร์ </w:t>
      </w:r>
      <w:r w:rsidRPr="003E40C6">
        <w:rPr>
          <w:rFonts w:ascii="TH SarabunPSK" w:hAnsi="TH SarabunPSK" w:cs="TH SarabunPSK"/>
          <w:sz w:val="32"/>
          <w:szCs w:val="32"/>
        </w:rPr>
        <w:t xml:space="preserve">1 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391 Seminar in Materials Science 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1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1–0–2)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491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สัมมนาทางวัสดุศาสตร์ </w:t>
      </w:r>
      <w:r w:rsidRPr="003E40C6">
        <w:rPr>
          <w:rFonts w:ascii="TH SarabunPSK" w:hAnsi="TH SarabunPSK" w:cs="TH SarabunPSK"/>
          <w:sz w:val="32"/>
          <w:szCs w:val="32"/>
        </w:rPr>
        <w:t xml:space="preserve">2 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491 Seminar in Materials Science 2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1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 xml:space="preserve">1–0–2) </w:t>
      </w:r>
    </w:p>
    <w:p w:rsidR="003E40C6" w:rsidRPr="003E40C6" w:rsidRDefault="003E40C6" w:rsidP="003E40C6">
      <w:pPr>
        <w:pStyle w:val="NoSpacing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003E40C6">
        <w:rPr>
          <w:rFonts w:ascii="TH SarabunPSK" w:hAnsi="TH SarabunPSK" w:cs="TH SarabunPSK"/>
          <w:i/>
          <w:iCs/>
          <w:sz w:val="32"/>
          <w:szCs w:val="32"/>
          <w:cs/>
        </w:rPr>
        <w:t xml:space="preserve">เลือกเรียน  </w:t>
      </w:r>
      <w:r w:rsidRPr="003E40C6">
        <w:rPr>
          <w:rFonts w:ascii="TH SarabunPSK" w:hAnsi="TH SarabunPSK" w:cs="TH SarabunPSK"/>
          <w:i/>
          <w:iCs/>
          <w:sz w:val="32"/>
          <w:szCs w:val="32"/>
        </w:rPr>
        <w:t>9</w:t>
      </w:r>
      <w:r w:rsidRPr="003E40C6">
        <w:rPr>
          <w:rFonts w:ascii="TH SarabunPSK" w:hAnsi="TH SarabunPSK" w:cs="TH SarabunPSK"/>
          <w:i/>
          <w:iCs/>
          <w:sz w:val="32"/>
          <w:szCs w:val="32"/>
          <w:cs/>
        </w:rPr>
        <w:t xml:space="preserve">  หน่วยกิต  จากรายวิชาต่อไปนี้</w:t>
      </w:r>
    </w:p>
    <w:p w:rsid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วท </w:t>
      </w:r>
      <w:r w:rsidRPr="003E40C6">
        <w:rPr>
          <w:rFonts w:ascii="TH SarabunPSK" w:hAnsi="TH SarabunPSK" w:cs="TH SarabunPSK"/>
          <w:sz w:val="32"/>
          <w:szCs w:val="32"/>
        </w:rPr>
        <w:t>497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สหกิจศึกษา 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      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SC 497 Co-operative Education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9 (0–27–0) 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วท </w:t>
      </w:r>
      <w:r w:rsidRPr="003E40C6">
        <w:rPr>
          <w:rFonts w:ascii="TH SarabunPSK" w:hAnsi="TH SarabunPSK" w:cs="TH SarabunPSK"/>
          <w:sz w:val="32"/>
          <w:szCs w:val="32"/>
        </w:rPr>
        <w:t>498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การเรียนรู้อิสระ 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SC 498 Independent Study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9 (0–27–0) 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วท </w:t>
      </w:r>
      <w:r w:rsidRPr="003E40C6">
        <w:rPr>
          <w:rFonts w:ascii="TH SarabunPSK" w:hAnsi="TH SarabunPSK" w:cs="TH SarabunPSK"/>
          <w:sz w:val="32"/>
          <w:szCs w:val="32"/>
        </w:rPr>
        <w:t>499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การศึกษา หรือ ฝึกงาน หรือฝึกอบรมต่างประเทศ 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SC 499 Overseas Study, Training or Internship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9 (0–27–0)</w:t>
      </w:r>
    </w:p>
    <w:p w:rsid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กลุ่มวิชาเอกเลือก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หน่วยกิต</w:t>
      </w:r>
    </w:p>
    <w:p w:rsidR="003E40C6" w:rsidRDefault="003E40C6" w:rsidP="003E40C6">
      <w:pPr>
        <w:pStyle w:val="NoSpacing"/>
        <w:jc w:val="center"/>
        <w:rPr>
          <w:rFonts w:ascii="TH SarabunPSK" w:hAnsi="TH SarabunPSK" w:cs="TH SarabunPSK" w:hint="cs"/>
          <w:i/>
          <w:iCs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i/>
          <w:iCs/>
          <w:sz w:val="32"/>
          <w:szCs w:val="32"/>
          <w:cs/>
        </w:rPr>
        <w:t xml:space="preserve">เลือกเรียนเพียง </w:t>
      </w:r>
      <w:r w:rsidRPr="003E40C6">
        <w:rPr>
          <w:rFonts w:ascii="TH SarabunPSK" w:hAnsi="TH SarabunPSK" w:cs="TH SarabunPSK"/>
          <w:i/>
          <w:iCs/>
          <w:sz w:val="32"/>
          <w:szCs w:val="32"/>
        </w:rPr>
        <w:t>1</w:t>
      </w:r>
      <w:r w:rsidRPr="003E40C6">
        <w:rPr>
          <w:rFonts w:ascii="TH SarabunPSK" w:hAnsi="TH SarabunPSK" w:cs="TH SarabunPSK"/>
          <w:i/>
          <w:iCs/>
          <w:sz w:val="32"/>
          <w:szCs w:val="32"/>
          <w:cs/>
        </w:rPr>
        <w:t xml:space="preserve"> กลุ่มเท่านั้น ทั้งนี้ถ้านักศึกษาต้องการลงเรียนรายวิชานอกเหนือจาก</w:t>
      </w:r>
    </w:p>
    <w:p w:rsidR="003E40C6" w:rsidRPr="003E40C6" w:rsidRDefault="003E40C6" w:rsidP="003E40C6">
      <w:pPr>
        <w:pStyle w:val="NoSpacing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003E40C6">
        <w:rPr>
          <w:rFonts w:ascii="TH SarabunPSK" w:hAnsi="TH SarabunPSK" w:cs="TH SarabunPSK"/>
          <w:i/>
          <w:iCs/>
          <w:sz w:val="32"/>
          <w:szCs w:val="32"/>
          <w:cs/>
        </w:rPr>
        <w:t>กลุ่มที่เลือก ขึ้นอยู่กับการพิจารณาของคณะกรรมการประจำหลักสูตร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กลุ่มวิชาวัสดุพอลิเมอร์</w:t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321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พอลิเมอร์และการประยุกต์ 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321 Polymer and Application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322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ลักษณะเฉพาะและสมบัติของพอลิเมอร์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322 Polymer Properties and Characterization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47233A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323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พฤติกรรมการไหลและการแปรรูปพอลิเมอร์ 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323 Rheology and Processing of Polymers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324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พอลิเมอร์รีไซเคิล 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324 Polymer Recycling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B66496" w:rsidRDefault="00B6649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="003E40C6" w:rsidRPr="003E40C6">
        <w:rPr>
          <w:rFonts w:ascii="TH SarabunPSK" w:hAnsi="TH SarabunPSK" w:cs="TH SarabunPSK"/>
          <w:sz w:val="32"/>
          <w:szCs w:val="32"/>
        </w:rPr>
        <w:t>325</w:t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 xml:space="preserve"> สารเติมแต่งพอลิเมอร์ </w:t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ab/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B6649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325 Polymer Additives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B66496" w:rsidRDefault="00B66496" w:rsidP="003E40C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66496">
        <w:rPr>
          <w:rFonts w:ascii="TH SarabunPSK" w:hAnsi="TH SarabunPSK" w:cs="TH SarabunPSK"/>
          <w:b/>
          <w:bCs/>
          <w:sz w:val="32"/>
          <w:szCs w:val="32"/>
          <w:cs/>
        </w:rPr>
        <w:t>หน่วยกิต (บรรยาย-ปฏิบัติ-ศึกษาด้วยตนเอง)</w:t>
      </w:r>
    </w:p>
    <w:p w:rsidR="00B66496" w:rsidRPr="00B66496" w:rsidRDefault="00B66496" w:rsidP="003E40C6">
      <w:pPr>
        <w:pStyle w:val="NoSpacing"/>
        <w:rPr>
          <w:rFonts w:ascii="TH SarabunPSK" w:hAnsi="TH SarabunPSK" w:cs="TH SarabunPSK"/>
          <w:b/>
          <w:bCs/>
          <w:sz w:val="16"/>
          <w:szCs w:val="16"/>
        </w:rPr>
      </w:pPr>
    </w:p>
    <w:p w:rsidR="003E40C6" w:rsidRPr="003E40C6" w:rsidRDefault="00B6649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="003E40C6" w:rsidRPr="003E40C6">
        <w:rPr>
          <w:rFonts w:ascii="TH SarabunPSK" w:hAnsi="TH SarabunPSK" w:cs="TH SarabunPSK"/>
          <w:sz w:val="32"/>
          <w:szCs w:val="32"/>
        </w:rPr>
        <w:t>351</w:t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 xml:space="preserve"> วัสดุผสม </w:t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ab/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ab/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ab/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ab/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351 Composites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352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พอลิเมอร์ผสมและวัสดุผสม 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352 Polymer Blends and Composites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461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วัสดุนาโน </w:t>
      </w:r>
      <w:r w:rsidRPr="003E40C6">
        <w:rPr>
          <w:rFonts w:ascii="TH SarabunPSK" w:hAnsi="TH SarabunPSK" w:cs="TH SarabunPSK"/>
          <w:sz w:val="32"/>
          <w:szCs w:val="32"/>
        </w:rPr>
        <w:t>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MS 461 </w:t>
      </w:r>
      <w:proofErr w:type="spellStart"/>
      <w:r w:rsidRPr="003E40C6">
        <w:rPr>
          <w:rFonts w:ascii="TH SarabunPSK" w:hAnsi="TH SarabunPSK" w:cs="TH SarabunPSK"/>
          <w:sz w:val="32"/>
          <w:szCs w:val="32"/>
        </w:rPr>
        <w:t>Nanomaterials</w:t>
      </w:r>
      <w:proofErr w:type="spellEnd"/>
      <w:r w:rsidRPr="003E40C6">
        <w:rPr>
          <w:rFonts w:ascii="TH SarabunPSK" w:hAnsi="TH SarabunPSK" w:cs="TH SarabunPSK"/>
          <w:sz w:val="32"/>
          <w:szCs w:val="32"/>
        </w:rPr>
        <w:t xml:space="preserve"> 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462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วัสดุนาโน </w:t>
      </w:r>
      <w:r w:rsidRPr="003E40C6">
        <w:rPr>
          <w:rFonts w:ascii="TH SarabunPSK" w:hAnsi="TH SarabunPSK" w:cs="TH SarabunPSK"/>
          <w:sz w:val="32"/>
          <w:szCs w:val="32"/>
        </w:rPr>
        <w:t xml:space="preserve">2 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MS 462 </w:t>
      </w:r>
      <w:proofErr w:type="spellStart"/>
      <w:r w:rsidRPr="003E40C6">
        <w:rPr>
          <w:rFonts w:ascii="TH SarabunPSK" w:hAnsi="TH SarabunPSK" w:cs="TH SarabunPSK"/>
          <w:sz w:val="32"/>
          <w:szCs w:val="32"/>
        </w:rPr>
        <w:t>Nanomaterials</w:t>
      </w:r>
      <w:proofErr w:type="spellEnd"/>
      <w:r w:rsidRPr="003E40C6">
        <w:rPr>
          <w:rFonts w:ascii="TH SarabunPSK" w:hAnsi="TH SarabunPSK" w:cs="TH SarabunPSK"/>
          <w:sz w:val="32"/>
          <w:szCs w:val="32"/>
        </w:rPr>
        <w:t xml:space="preserve"> 2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463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วัสดุที่เป็นมิตรกับสิ่งแวดล้อม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463 Eco Materials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 w:hint="cs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กลุ่มวิชาโลหะวิทยา</w:t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331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โลหะวิทยาทางกายภาพ 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331</w:t>
      </w:r>
      <w:r w:rsidRPr="003E40C6">
        <w:rPr>
          <w:rFonts w:ascii="TH SarabunPSK" w:hAnsi="TH SarabunPSK" w:cs="TH SarabunPSK"/>
          <w:sz w:val="32"/>
          <w:szCs w:val="32"/>
        </w:rPr>
        <w:tab/>
        <w:t xml:space="preserve"> Physical Metallurgy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332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กระบวนการขึ้นรูปโลหะ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332 Process Metallurgy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333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การปรับปรุงผิวของโลหะ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333 Surface Modification of Metals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431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การแข็งตัวและเทคโนโลยีการหล่อ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431 Solidification and Casting Technology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432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ออกซิเดชันของโลหะที่อุณหภูมิสูง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432 Oxidation of Metals at High Temperature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  <w:t xml:space="preserve">                 </w:t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433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โลหะวิทยาทางกายภาพขั้นสูง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433 Advanced Physical Metallurgy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334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การกัดกร่อนและการป้องกันการกัดกร่อนของโลหะ  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334 Corrosion and Corrosive Protection of Metals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351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วัสดุผสม 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351 Composites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352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พอลิเมอร์ผสมและวัสดุผสม 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352 Polymer Blends and Composites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47233A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="003E40C6" w:rsidRPr="003E40C6">
        <w:rPr>
          <w:rFonts w:ascii="TH SarabunPSK" w:hAnsi="TH SarabunPSK" w:cs="TH SarabunPSK"/>
          <w:sz w:val="32"/>
          <w:szCs w:val="32"/>
        </w:rPr>
        <w:t>461</w:t>
      </w:r>
      <w:r w:rsidR="003E40C6" w:rsidRPr="003E40C6">
        <w:rPr>
          <w:rFonts w:ascii="TH SarabunPSK" w:hAnsi="TH SarabunPSK" w:cs="TH SarabunPSK"/>
          <w:sz w:val="32"/>
          <w:szCs w:val="32"/>
          <w:cs/>
        </w:rPr>
        <w:t xml:space="preserve"> วัสดุนาโน </w:t>
      </w:r>
      <w:r w:rsidR="003E40C6" w:rsidRPr="003E40C6">
        <w:rPr>
          <w:rFonts w:ascii="TH SarabunPSK" w:hAnsi="TH SarabunPSK" w:cs="TH SarabunPSK"/>
          <w:sz w:val="32"/>
          <w:szCs w:val="32"/>
        </w:rPr>
        <w:t>1</w:t>
      </w:r>
      <w:r w:rsidR="003E40C6" w:rsidRPr="003E40C6">
        <w:rPr>
          <w:rFonts w:ascii="TH SarabunPSK" w:hAnsi="TH SarabunPSK" w:cs="TH SarabunPSK"/>
          <w:sz w:val="32"/>
          <w:szCs w:val="32"/>
        </w:rPr>
        <w:tab/>
      </w:r>
      <w:r w:rsidR="003E40C6" w:rsidRPr="003E40C6">
        <w:rPr>
          <w:rFonts w:ascii="TH SarabunPSK" w:hAnsi="TH SarabunPSK" w:cs="TH SarabunPSK"/>
          <w:sz w:val="32"/>
          <w:szCs w:val="32"/>
        </w:rPr>
        <w:tab/>
      </w:r>
      <w:r w:rsidR="003E40C6" w:rsidRPr="003E40C6">
        <w:rPr>
          <w:rFonts w:ascii="TH SarabunPSK" w:hAnsi="TH SarabunPSK" w:cs="TH SarabunPSK"/>
          <w:sz w:val="32"/>
          <w:szCs w:val="32"/>
        </w:rPr>
        <w:tab/>
      </w:r>
      <w:r w:rsidR="003E40C6" w:rsidRPr="003E40C6">
        <w:rPr>
          <w:rFonts w:ascii="TH SarabunPSK" w:hAnsi="TH SarabunPSK" w:cs="TH SarabunPSK"/>
          <w:sz w:val="32"/>
          <w:szCs w:val="32"/>
        </w:rPr>
        <w:tab/>
      </w:r>
      <w:r w:rsidR="003E40C6" w:rsidRPr="003E40C6">
        <w:rPr>
          <w:rFonts w:ascii="TH SarabunPSK" w:hAnsi="TH SarabunPSK" w:cs="TH SarabunPSK"/>
          <w:sz w:val="32"/>
          <w:szCs w:val="32"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MS 461 </w:t>
      </w:r>
      <w:proofErr w:type="spellStart"/>
      <w:r w:rsidRPr="003E40C6">
        <w:rPr>
          <w:rFonts w:ascii="TH SarabunPSK" w:hAnsi="TH SarabunPSK" w:cs="TH SarabunPSK"/>
          <w:sz w:val="32"/>
          <w:szCs w:val="32"/>
        </w:rPr>
        <w:t>Nanomaterials</w:t>
      </w:r>
      <w:proofErr w:type="spellEnd"/>
      <w:r w:rsidRPr="003E40C6">
        <w:rPr>
          <w:rFonts w:ascii="TH SarabunPSK" w:hAnsi="TH SarabunPSK" w:cs="TH SarabunPSK"/>
          <w:sz w:val="32"/>
          <w:szCs w:val="32"/>
        </w:rPr>
        <w:t xml:space="preserve"> 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462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วัสดุนาโน </w:t>
      </w:r>
      <w:r w:rsidRPr="003E40C6">
        <w:rPr>
          <w:rFonts w:ascii="TH SarabunPSK" w:hAnsi="TH SarabunPSK" w:cs="TH SarabunPSK"/>
          <w:sz w:val="32"/>
          <w:szCs w:val="32"/>
        </w:rPr>
        <w:t xml:space="preserve">2 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MS 462 </w:t>
      </w:r>
      <w:proofErr w:type="spellStart"/>
      <w:r w:rsidRPr="003E40C6">
        <w:rPr>
          <w:rFonts w:ascii="TH SarabunPSK" w:hAnsi="TH SarabunPSK" w:cs="TH SarabunPSK"/>
          <w:sz w:val="32"/>
          <w:szCs w:val="32"/>
        </w:rPr>
        <w:t>Nanomaterials</w:t>
      </w:r>
      <w:proofErr w:type="spellEnd"/>
      <w:r w:rsidRPr="003E40C6">
        <w:rPr>
          <w:rFonts w:ascii="TH SarabunPSK" w:hAnsi="TH SarabunPSK" w:cs="TH SarabunPSK"/>
          <w:sz w:val="32"/>
          <w:szCs w:val="32"/>
        </w:rPr>
        <w:t xml:space="preserve"> 2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463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วัสดุที่เป็นมิตรกับสิ่งแวดล้อม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463 Eco Materials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B66496" w:rsidRDefault="003E40C6" w:rsidP="0047233A">
      <w:pPr>
        <w:pStyle w:val="NoSpacing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7233A">
        <w:rPr>
          <w:rFonts w:ascii="TH SarabunPSK" w:hAnsi="TH SarabunPSK" w:cs="TH SarabunPSK" w:hint="cs"/>
          <w:sz w:val="32"/>
          <w:szCs w:val="32"/>
          <w:cs/>
        </w:rPr>
        <w:tab/>
      </w:r>
      <w:r w:rsidR="0047233A">
        <w:rPr>
          <w:rFonts w:ascii="TH SarabunPSK" w:hAnsi="TH SarabunPSK" w:cs="TH SarabunPSK" w:hint="cs"/>
          <w:sz w:val="32"/>
          <w:szCs w:val="32"/>
          <w:cs/>
        </w:rPr>
        <w:tab/>
      </w:r>
      <w:r w:rsidR="0047233A">
        <w:rPr>
          <w:rFonts w:ascii="TH SarabunPSK" w:hAnsi="TH SarabunPSK" w:cs="TH SarabunPSK" w:hint="cs"/>
          <w:sz w:val="32"/>
          <w:szCs w:val="32"/>
          <w:cs/>
        </w:rPr>
        <w:tab/>
      </w:r>
      <w:r w:rsidR="0047233A">
        <w:rPr>
          <w:rFonts w:ascii="TH SarabunPSK" w:hAnsi="TH SarabunPSK" w:cs="TH SarabunPSK" w:hint="cs"/>
          <w:sz w:val="32"/>
          <w:szCs w:val="32"/>
          <w:cs/>
        </w:rPr>
        <w:tab/>
      </w:r>
      <w:r w:rsidR="0047233A">
        <w:rPr>
          <w:rFonts w:ascii="TH SarabunPSK" w:hAnsi="TH SarabunPSK" w:cs="TH SarabunPSK" w:hint="cs"/>
          <w:sz w:val="32"/>
          <w:szCs w:val="32"/>
          <w:cs/>
        </w:rPr>
        <w:tab/>
      </w:r>
      <w:r w:rsidR="0047233A">
        <w:rPr>
          <w:rFonts w:ascii="TH SarabunPSK" w:hAnsi="TH SarabunPSK" w:cs="TH SarabunPSK" w:hint="cs"/>
          <w:sz w:val="32"/>
          <w:szCs w:val="32"/>
          <w:cs/>
        </w:rPr>
        <w:tab/>
      </w:r>
    </w:p>
    <w:p w:rsidR="0047233A" w:rsidRPr="003E40C6" w:rsidRDefault="00B66496" w:rsidP="0047233A">
      <w:pPr>
        <w:pStyle w:val="NoSpacing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7233A" w:rsidRPr="003E40C6">
        <w:rPr>
          <w:rFonts w:ascii="TH SarabunPSK" w:hAnsi="TH SarabunPSK" w:cs="TH SarabunPSK"/>
          <w:b/>
          <w:bCs/>
          <w:sz w:val="32"/>
          <w:szCs w:val="32"/>
          <w:cs/>
        </w:rPr>
        <w:t>หน่วยกิต (บรรยาย-ปฏิบัติ-ศึกษาด้วยตนเอง)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16"/>
          <w:szCs w:val="16"/>
        </w:rPr>
      </w:pPr>
    </w:p>
    <w:p w:rsidR="00B66496" w:rsidRPr="00B66496" w:rsidRDefault="003E40C6" w:rsidP="003E40C6">
      <w:pPr>
        <w:pStyle w:val="NoSpacing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bookmarkStart w:id="0" w:name="_GoBack"/>
      <w:bookmarkEnd w:id="0"/>
    </w:p>
    <w:p w:rsidR="003E40C6" w:rsidRPr="003E40C6" w:rsidRDefault="00B66496" w:rsidP="003E40C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40C6" w:rsidRPr="003E40C6"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กลุ่มวิชาเซรามิกส์</w:t>
      </w:r>
      <w:r w:rsidR="003E40C6" w:rsidRPr="003E40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E40C6" w:rsidRPr="003E40C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341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เซรามิกส์เบื้องต้น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341 Introduction to Ceramics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342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กระบวนการพื้นฐานทางเซรามิกส์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342 Principle of Ceramics Processing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343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แร่อุตสาหกรรม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343 Industrial Minerals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344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เซรามิกส์ดั้งเดิม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344 Traditional Ceramics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345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วิทยาการและเทคโนโลยีแก้ว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345 Glass Science and Technology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441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เทคโนโลยีการผลิตเซรามิกส์ 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441 Ceramics Fabrication Technology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442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วัสดุเนื้อพรุน 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442 Porous Materials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443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เซรามิกส์ขั้นสูง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443 Advanced Ceramics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444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เทคโนโลยีซีเมนต์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444 Cement technology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351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วัสดุผสม 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351 Composites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352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พอลิเมอร์ผสมและวัสดุผสม 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352 Polymer Blends and Composites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461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วัสดุนาโน </w:t>
      </w:r>
      <w:r w:rsidRPr="003E40C6">
        <w:rPr>
          <w:rFonts w:ascii="TH SarabunPSK" w:hAnsi="TH SarabunPSK" w:cs="TH SarabunPSK"/>
          <w:sz w:val="32"/>
          <w:szCs w:val="32"/>
        </w:rPr>
        <w:t>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MS 461 </w:t>
      </w:r>
      <w:proofErr w:type="spellStart"/>
      <w:r w:rsidRPr="003E40C6">
        <w:rPr>
          <w:rFonts w:ascii="TH SarabunPSK" w:hAnsi="TH SarabunPSK" w:cs="TH SarabunPSK"/>
          <w:sz w:val="32"/>
          <w:szCs w:val="32"/>
        </w:rPr>
        <w:t>Nanomaterials</w:t>
      </w:r>
      <w:proofErr w:type="spellEnd"/>
      <w:r w:rsidRPr="003E40C6">
        <w:rPr>
          <w:rFonts w:ascii="TH SarabunPSK" w:hAnsi="TH SarabunPSK" w:cs="TH SarabunPSK"/>
          <w:sz w:val="32"/>
          <w:szCs w:val="32"/>
        </w:rPr>
        <w:t xml:space="preserve"> 1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462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วัสดุนาโน </w:t>
      </w:r>
      <w:r w:rsidRPr="003E40C6">
        <w:rPr>
          <w:rFonts w:ascii="TH SarabunPSK" w:hAnsi="TH SarabunPSK" w:cs="TH SarabunPSK"/>
          <w:sz w:val="32"/>
          <w:szCs w:val="32"/>
        </w:rPr>
        <w:t xml:space="preserve">2 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 xml:space="preserve">MS 462 </w:t>
      </w:r>
      <w:proofErr w:type="spellStart"/>
      <w:r w:rsidRPr="003E40C6">
        <w:rPr>
          <w:rFonts w:ascii="TH SarabunPSK" w:hAnsi="TH SarabunPSK" w:cs="TH SarabunPSK"/>
          <w:sz w:val="32"/>
          <w:szCs w:val="32"/>
        </w:rPr>
        <w:t>Nanomaterials</w:t>
      </w:r>
      <w:proofErr w:type="spellEnd"/>
      <w:r w:rsidRPr="003E40C6">
        <w:rPr>
          <w:rFonts w:ascii="TH SarabunPSK" w:hAnsi="TH SarabunPSK" w:cs="TH SarabunPSK"/>
          <w:sz w:val="32"/>
          <w:szCs w:val="32"/>
        </w:rPr>
        <w:t xml:space="preserve"> 2</w:t>
      </w:r>
      <w:r w:rsidRPr="003E40C6"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วศ </w:t>
      </w:r>
      <w:r w:rsidRPr="003E40C6">
        <w:rPr>
          <w:rFonts w:ascii="TH SarabunPSK" w:hAnsi="TH SarabunPSK" w:cs="TH SarabunPSK"/>
          <w:sz w:val="32"/>
          <w:szCs w:val="32"/>
        </w:rPr>
        <w:t>463</w:t>
      </w:r>
      <w:r w:rsidRPr="003E40C6">
        <w:rPr>
          <w:rFonts w:ascii="TH SarabunPSK" w:hAnsi="TH SarabunPSK" w:cs="TH SarabunPSK"/>
          <w:sz w:val="32"/>
          <w:szCs w:val="32"/>
          <w:cs/>
        </w:rPr>
        <w:t xml:space="preserve"> วัสดุที่เป็นมิตรกับสิ่งแวดล้อม</w:t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  <w:r w:rsidRPr="003E40C6">
        <w:rPr>
          <w:rFonts w:ascii="TH SarabunPSK" w:hAnsi="TH SarabunPSK" w:cs="TH SarabunPSK"/>
          <w:sz w:val="32"/>
          <w:szCs w:val="32"/>
          <w:cs/>
        </w:rPr>
        <w:tab/>
      </w:r>
    </w:p>
    <w:p w:rsidR="003E40C6" w:rsidRPr="003E40C6" w:rsidRDefault="003E40C6" w:rsidP="003E40C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E40C6">
        <w:rPr>
          <w:rFonts w:ascii="TH SarabunPSK" w:hAnsi="TH SarabunPSK" w:cs="TH SarabunPSK"/>
          <w:sz w:val="32"/>
          <w:szCs w:val="32"/>
        </w:rPr>
        <w:t>MS 463 Eco Materials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E40C6">
        <w:rPr>
          <w:rFonts w:ascii="TH SarabunPSK" w:hAnsi="TH SarabunPSK" w:cs="TH SarabunPSK"/>
          <w:sz w:val="32"/>
          <w:szCs w:val="32"/>
        </w:rPr>
        <w:t>3  (</w:t>
      </w:r>
      <w:proofErr w:type="gramEnd"/>
      <w:r w:rsidRPr="003E40C6">
        <w:rPr>
          <w:rFonts w:ascii="TH SarabunPSK" w:hAnsi="TH SarabunPSK" w:cs="TH SarabunPSK"/>
          <w:sz w:val="32"/>
          <w:szCs w:val="32"/>
        </w:rPr>
        <w:t>3–0–6)</w:t>
      </w:r>
    </w:p>
    <w:p w:rsidR="0047233A" w:rsidRDefault="0047233A" w:rsidP="003E40C6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47233A" w:rsidRPr="0047233A" w:rsidRDefault="0047233A" w:rsidP="0047233A">
      <w:pPr>
        <w:pStyle w:val="NoSpacing"/>
        <w:tabs>
          <w:tab w:val="left" w:pos="567"/>
        </w:tabs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7233A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="003E40C6" w:rsidRPr="0047233A">
        <w:rPr>
          <w:rFonts w:ascii="TH SarabunPSK" w:hAnsi="TH SarabunPSK" w:cs="TH SarabunPSK"/>
          <w:b/>
          <w:bCs/>
          <w:sz w:val="32"/>
          <w:szCs w:val="32"/>
          <w:cs/>
        </w:rPr>
        <w:t>หมวดวิชาเลือกเสรี</w:t>
      </w:r>
      <w:r w:rsidR="003E40C6" w:rsidRPr="004723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7233A">
        <w:rPr>
          <w:rFonts w:ascii="TH SarabunPSK" w:hAnsi="TH SarabunPSK" w:cs="TH SarabunPSK"/>
          <w:b/>
          <w:bCs/>
          <w:sz w:val="32"/>
          <w:szCs w:val="32"/>
        </w:rPr>
        <w:t xml:space="preserve">6 </w:t>
      </w:r>
      <w:r w:rsidRPr="0047233A">
        <w:rPr>
          <w:rFonts w:ascii="TH SarabunPSK" w:hAnsi="TH SarabunPSK" w:cs="TH SarabunPSK"/>
          <w:b/>
          <w:bCs/>
          <w:sz w:val="32"/>
          <w:szCs w:val="32"/>
          <w:cs/>
        </w:rPr>
        <w:t>หน่วยกิต</w:t>
      </w:r>
    </w:p>
    <w:p w:rsidR="003E40C6" w:rsidRPr="0047233A" w:rsidRDefault="0047233A" w:rsidP="0047233A">
      <w:pPr>
        <w:pStyle w:val="NoSpacing"/>
        <w:tabs>
          <w:tab w:val="left" w:pos="567"/>
        </w:tabs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40C6" w:rsidRPr="0047233A">
        <w:rPr>
          <w:rFonts w:ascii="TH SarabunPSK" w:hAnsi="TH SarabunPSK" w:cs="TH SarabunPSK"/>
          <w:i/>
          <w:iCs/>
          <w:sz w:val="32"/>
          <w:szCs w:val="32"/>
          <w:cs/>
        </w:rPr>
        <w:t xml:space="preserve">ให้เลือกเรียนรายวิชาอื่นๆ ที่เปิดสอนในมหาวิทยาลัย ไม่น้อยกว่า </w:t>
      </w:r>
      <w:r w:rsidR="003E40C6" w:rsidRPr="0047233A">
        <w:rPr>
          <w:rFonts w:ascii="TH SarabunPSK" w:hAnsi="TH SarabunPSK" w:cs="TH SarabunPSK"/>
          <w:i/>
          <w:iCs/>
          <w:sz w:val="32"/>
          <w:szCs w:val="32"/>
        </w:rPr>
        <w:t xml:space="preserve">6 </w:t>
      </w:r>
      <w:r w:rsidR="003E40C6" w:rsidRPr="0047233A">
        <w:rPr>
          <w:rFonts w:ascii="TH SarabunPSK" w:hAnsi="TH SarabunPSK" w:cs="TH SarabunPSK"/>
          <w:i/>
          <w:iCs/>
          <w:sz w:val="32"/>
          <w:szCs w:val="32"/>
          <w:cs/>
        </w:rPr>
        <w:t>หน่วยกิต</w:t>
      </w:r>
    </w:p>
    <w:p w:rsidR="00A7195A" w:rsidRPr="00A7195A" w:rsidRDefault="00A7195A" w:rsidP="00A7195A">
      <w:pPr>
        <w:ind w:firstLine="720"/>
      </w:pPr>
    </w:p>
    <w:sectPr w:rsidR="00A7195A" w:rsidRPr="00A71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59"/>
    <w:rsid w:val="00003E8D"/>
    <w:rsid w:val="0001645D"/>
    <w:rsid w:val="000168E4"/>
    <w:rsid w:val="00023F33"/>
    <w:rsid w:val="0002484A"/>
    <w:rsid w:val="000264CD"/>
    <w:rsid w:val="000315A2"/>
    <w:rsid w:val="00057A74"/>
    <w:rsid w:val="0006104B"/>
    <w:rsid w:val="000655DC"/>
    <w:rsid w:val="0006719A"/>
    <w:rsid w:val="00076E59"/>
    <w:rsid w:val="00081CC2"/>
    <w:rsid w:val="000825D4"/>
    <w:rsid w:val="00084186"/>
    <w:rsid w:val="00087346"/>
    <w:rsid w:val="000903DA"/>
    <w:rsid w:val="000974D2"/>
    <w:rsid w:val="000A4C54"/>
    <w:rsid w:val="000A6998"/>
    <w:rsid w:val="000C07EE"/>
    <w:rsid w:val="000C1E67"/>
    <w:rsid w:val="000C2987"/>
    <w:rsid w:val="000D2CCB"/>
    <w:rsid w:val="000D4FA3"/>
    <w:rsid w:val="000F1BD3"/>
    <w:rsid w:val="000F5EA6"/>
    <w:rsid w:val="00103056"/>
    <w:rsid w:val="00105613"/>
    <w:rsid w:val="00111054"/>
    <w:rsid w:val="00112F4E"/>
    <w:rsid w:val="00113FC3"/>
    <w:rsid w:val="001234A0"/>
    <w:rsid w:val="00126192"/>
    <w:rsid w:val="00147010"/>
    <w:rsid w:val="001760C3"/>
    <w:rsid w:val="001851D8"/>
    <w:rsid w:val="00191907"/>
    <w:rsid w:val="00192220"/>
    <w:rsid w:val="00197E1C"/>
    <w:rsid w:val="001B5DF6"/>
    <w:rsid w:val="001B611E"/>
    <w:rsid w:val="001C1039"/>
    <w:rsid w:val="001C1CE6"/>
    <w:rsid w:val="001C4E11"/>
    <w:rsid w:val="001D0340"/>
    <w:rsid w:val="001D38F5"/>
    <w:rsid w:val="001D5380"/>
    <w:rsid w:val="001D619E"/>
    <w:rsid w:val="001F48E2"/>
    <w:rsid w:val="00200E5A"/>
    <w:rsid w:val="002058AF"/>
    <w:rsid w:val="00212546"/>
    <w:rsid w:val="0021345B"/>
    <w:rsid w:val="00216B33"/>
    <w:rsid w:val="00225F76"/>
    <w:rsid w:val="002477C9"/>
    <w:rsid w:val="00263CCC"/>
    <w:rsid w:val="00265D7B"/>
    <w:rsid w:val="0026729D"/>
    <w:rsid w:val="00284383"/>
    <w:rsid w:val="002867AE"/>
    <w:rsid w:val="00287402"/>
    <w:rsid w:val="00290051"/>
    <w:rsid w:val="002A05BD"/>
    <w:rsid w:val="002A1309"/>
    <w:rsid w:val="002A3D41"/>
    <w:rsid w:val="002B419D"/>
    <w:rsid w:val="002C7CB2"/>
    <w:rsid w:val="002D1355"/>
    <w:rsid w:val="002D26C1"/>
    <w:rsid w:val="002D6334"/>
    <w:rsid w:val="002D6A44"/>
    <w:rsid w:val="002E106A"/>
    <w:rsid w:val="002F03E9"/>
    <w:rsid w:val="0030437C"/>
    <w:rsid w:val="00307AA0"/>
    <w:rsid w:val="00312D42"/>
    <w:rsid w:val="00323ADE"/>
    <w:rsid w:val="00334EBD"/>
    <w:rsid w:val="003352E8"/>
    <w:rsid w:val="00342E65"/>
    <w:rsid w:val="00344904"/>
    <w:rsid w:val="0034542D"/>
    <w:rsid w:val="00347F9D"/>
    <w:rsid w:val="00352C74"/>
    <w:rsid w:val="003552C8"/>
    <w:rsid w:val="00363BB3"/>
    <w:rsid w:val="00364FB5"/>
    <w:rsid w:val="003A01BE"/>
    <w:rsid w:val="003B021B"/>
    <w:rsid w:val="003B3BEA"/>
    <w:rsid w:val="003B62D9"/>
    <w:rsid w:val="003E40C6"/>
    <w:rsid w:val="003E7E1F"/>
    <w:rsid w:val="003F3861"/>
    <w:rsid w:val="004067EA"/>
    <w:rsid w:val="00423A8B"/>
    <w:rsid w:val="00426286"/>
    <w:rsid w:val="004443DB"/>
    <w:rsid w:val="00455C84"/>
    <w:rsid w:val="0047233A"/>
    <w:rsid w:val="00473A04"/>
    <w:rsid w:val="00473D82"/>
    <w:rsid w:val="00495DC9"/>
    <w:rsid w:val="004A0F6B"/>
    <w:rsid w:val="004C09DC"/>
    <w:rsid w:val="004D418E"/>
    <w:rsid w:val="004D5293"/>
    <w:rsid w:val="004E0001"/>
    <w:rsid w:val="004F0453"/>
    <w:rsid w:val="00533A71"/>
    <w:rsid w:val="00542BD1"/>
    <w:rsid w:val="00545824"/>
    <w:rsid w:val="005472E4"/>
    <w:rsid w:val="00550771"/>
    <w:rsid w:val="00557F6D"/>
    <w:rsid w:val="005629C2"/>
    <w:rsid w:val="00562D55"/>
    <w:rsid w:val="00576CA3"/>
    <w:rsid w:val="005809EA"/>
    <w:rsid w:val="0059307E"/>
    <w:rsid w:val="0059348A"/>
    <w:rsid w:val="005947F0"/>
    <w:rsid w:val="005B4FB2"/>
    <w:rsid w:val="005B56E9"/>
    <w:rsid w:val="005C08C4"/>
    <w:rsid w:val="005C4B29"/>
    <w:rsid w:val="005D4E1D"/>
    <w:rsid w:val="005D7E3C"/>
    <w:rsid w:val="005E19C5"/>
    <w:rsid w:val="005E38F3"/>
    <w:rsid w:val="005F764D"/>
    <w:rsid w:val="00625232"/>
    <w:rsid w:val="00655B36"/>
    <w:rsid w:val="00664882"/>
    <w:rsid w:val="006831C4"/>
    <w:rsid w:val="00687A6C"/>
    <w:rsid w:val="006A0A8B"/>
    <w:rsid w:val="006A6277"/>
    <w:rsid w:val="006B440F"/>
    <w:rsid w:val="006B5DFD"/>
    <w:rsid w:val="006B6BCC"/>
    <w:rsid w:val="006C63BB"/>
    <w:rsid w:val="006C6B6B"/>
    <w:rsid w:val="006D0672"/>
    <w:rsid w:val="006E16BF"/>
    <w:rsid w:val="006E3D64"/>
    <w:rsid w:val="006E507B"/>
    <w:rsid w:val="007150D4"/>
    <w:rsid w:val="00734972"/>
    <w:rsid w:val="00735352"/>
    <w:rsid w:val="00737547"/>
    <w:rsid w:val="0075649C"/>
    <w:rsid w:val="00761D08"/>
    <w:rsid w:val="00764E36"/>
    <w:rsid w:val="007742A2"/>
    <w:rsid w:val="00782E07"/>
    <w:rsid w:val="00792587"/>
    <w:rsid w:val="007950FE"/>
    <w:rsid w:val="007A1046"/>
    <w:rsid w:val="007B0DA8"/>
    <w:rsid w:val="007D5C4D"/>
    <w:rsid w:val="007D771A"/>
    <w:rsid w:val="00802907"/>
    <w:rsid w:val="008066D6"/>
    <w:rsid w:val="00821D8E"/>
    <w:rsid w:val="00825B49"/>
    <w:rsid w:val="00832245"/>
    <w:rsid w:val="00857628"/>
    <w:rsid w:val="00862BCE"/>
    <w:rsid w:val="008921C8"/>
    <w:rsid w:val="008B1B92"/>
    <w:rsid w:val="008C0137"/>
    <w:rsid w:val="008C2095"/>
    <w:rsid w:val="008D006E"/>
    <w:rsid w:val="008D2438"/>
    <w:rsid w:val="008D5CE6"/>
    <w:rsid w:val="008D6930"/>
    <w:rsid w:val="008F785F"/>
    <w:rsid w:val="00920ACB"/>
    <w:rsid w:val="009274EF"/>
    <w:rsid w:val="0093710B"/>
    <w:rsid w:val="00937258"/>
    <w:rsid w:val="00941A75"/>
    <w:rsid w:val="00946965"/>
    <w:rsid w:val="0095348E"/>
    <w:rsid w:val="00965B51"/>
    <w:rsid w:val="0097034F"/>
    <w:rsid w:val="00975E58"/>
    <w:rsid w:val="00980114"/>
    <w:rsid w:val="00983ABE"/>
    <w:rsid w:val="009879BB"/>
    <w:rsid w:val="0099311B"/>
    <w:rsid w:val="009B5690"/>
    <w:rsid w:val="009C3E1A"/>
    <w:rsid w:val="009C5581"/>
    <w:rsid w:val="009D04FE"/>
    <w:rsid w:val="009D6244"/>
    <w:rsid w:val="009E02C9"/>
    <w:rsid w:val="009F61F9"/>
    <w:rsid w:val="00A31090"/>
    <w:rsid w:val="00A3450F"/>
    <w:rsid w:val="00A43643"/>
    <w:rsid w:val="00A553C1"/>
    <w:rsid w:val="00A610F1"/>
    <w:rsid w:val="00A63CDE"/>
    <w:rsid w:val="00A674C8"/>
    <w:rsid w:val="00A7195A"/>
    <w:rsid w:val="00A82638"/>
    <w:rsid w:val="00A9206B"/>
    <w:rsid w:val="00A954E2"/>
    <w:rsid w:val="00AC3C4B"/>
    <w:rsid w:val="00AD00CB"/>
    <w:rsid w:val="00AD34B4"/>
    <w:rsid w:val="00AD5374"/>
    <w:rsid w:val="00AD5780"/>
    <w:rsid w:val="00AE059D"/>
    <w:rsid w:val="00B22321"/>
    <w:rsid w:val="00B24B5D"/>
    <w:rsid w:val="00B33AD6"/>
    <w:rsid w:val="00B362DB"/>
    <w:rsid w:val="00B431B3"/>
    <w:rsid w:val="00B5513A"/>
    <w:rsid w:val="00B66496"/>
    <w:rsid w:val="00B814FF"/>
    <w:rsid w:val="00BB4A18"/>
    <w:rsid w:val="00BB6122"/>
    <w:rsid w:val="00BC7CD5"/>
    <w:rsid w:val="00BF04D5"/>
    <w:rsid w:val="00BF111A"/>
    <w:rsid w:val="00BF2D5E"/>
    <w:rsid w:val="00BF34A2"/>
    <w:rsid w:val="00C15D73"/>
    <w:rsid w:val="00C2569A"/>
    <w:rsid w:val="00C276DA"/>
    <w:rsid w:val="00C3511E"/>
    <w:rsid w:val="00C41B8C"/>
    <w:rsid w:val="00C671C3"/>
    <w:rsid w:val="00C74726"/>
    <w:rsid w:val="00C82022"/>
    <w:rsid w:val="00C824B7"/>
    <w:rsid w:val="00C86338"/>
    <w:rsid w:val="00C87C79"/>
    <w:rsid w:val="00CA24FE"/>
    <w:rsid w:val="00CA2905"/>
    <w:rsid w:val="00CA37B1"/>
    <w:rsid w:val="00CA57CE"/>
    <w:rsid w:val="00CB3A2E"/>
    <w:rsid w:val="00CC3DB0"/>
    <w:rsid w:val="00CF1822"/>
    <w:rsid w:val="00D06710"/>
    <w:rsid w:val="00D148F6"/>
    <w:rsid w:val="00D1672B"/>
    <w:rsid w:val="00D20299"/>
    <w:rsid w:val="00D2143C"/>
    <w:rsid w:val="00D3320E"/>
    <w:rsid w:val="00D4542F"/>
    <w:rsid w:val="00D50EF7"/>
    <w:rsid w:val="00D71D99"/>
    <w:rsid w:val="00D71E03"/>
    <w:rsid w:val="00D7537B"/>
    <w:rsid w:val="00D81974"/>
    <w:rsid w:val="00D83975"/>
    <w:rsid w:val="00D86192"/>
    <w:rsid w:val="00DC37E1"/>
    <w:rsid w:val="00DE2C96"/>
    <w:rsid w:val="00DF718F"/>
    <w:rsid w:val="00E00E62"/>
    <w:rsid w:val="00E04507"/>
    <w:rsid w:val="00E1556A"/>
    <w:rsid w:val="00E15672"/>
    <w:rsid w:val="00E5245C"/>
    <w:rsid w:val="00E52AA1"/>
    <w:rsid w:val="00E75832"/>
    <w:rsid w:val="00E762C7"/>
    <w:rsid w:val="00E768F4"/>
    <w:rsid w:val="00E95F87"/>
    <w:rsid w:val="00E961A5"/>
    <w:rsid w:val="00EA1765"/>
    <w:rsid w:val="00EA591F"/>
    <w:rsid w:val="00EB6493"/>
    <w:rsid w:val="00EB6A93"/>
    <w:rsid w:val="00ED3A7B"/>
    <w:rsid w:val="00EE56C1"/>
    <w:rsid w:val="00EF402A"/>
    <w:rsid w:val="00EF69C3"/>
    <w:rsid w:val="00F140D5"/>
    <w:rsid w:val="00F15736"/>
    <w:rsid w:val="00F2501F"/>
    <w:rsid w:val="00F33167"/>
    <w:rsid w:val="00F33AF1"/>
    <w:rsid w:val="00F416F0"/>
    <w:rsid w:val="00F42504"/>
    <w:rsid w:val="00F9071B"/>
    <w:rsid w:val="00F93CAF"/>
    <w:rsid w:val="00F94044"/>
    <w:rsid w:val="00F964E6"/>
    <w:rsid w:val="00FA05DB"/>
    <w:rsid w:val="00FA1425"/>
    <w:rsid w:val="00FA15BE"/>
    <w:rsid w:val="00FA27B7"/>
    <w:rsid w:val="00FB6691"/>
    <w:rsid w:val="00FC0619"/>
    <w:rsid w:val="00FC3AC5"/>
    <w:rsid w:val="00FC3B0A"/>
    <w:rsid w:val="00FD1DB6"/>
    <w:rsid w:val="00FD4B56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50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50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</dc:creator>
  <cp:keywords/>
  <dc:description/>
  <cp:lastModifiedBy>science</cp:lastModifiedBy>
  <cp:revision>17</cp:revision>
  <cp:lastPrinted>2015-01-21T05:32:00Z</cp:lastPrinted>
  <dcterms:created xsi:type="dcterms:W3CDTF">2015-01-21T02:19:00Z</dcterms:created>
  <dcterms:modified xsi:type="dcterms:W3CDTF">2015-01-21T05:42:00Z</dcterms:modified>
</cp:coreProperties>
</file>